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18DF" w14:textId="77777777" w:rsidR="00E11CF5" w:rsidRPr="00C742C8" w:rsidRDefault="00E11CF5" w:rsidP="00E11CF5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74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Врз основа на член 70 од Статутот на Општина  Битола (,,Службен гласник на  Општина Битола</w:t>
      </w:r>
      <w:r w:rsidRPr="00C742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r w:rsidRPr="00C74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бр.10/05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C742C8">
        <w:rPr>
          <w:rFonts w:ascii="Times New Roman" w:eastAsia="Times New Roman" w:hAnsi="Times New Roman" w:cs="Times New Roman"/>
          <w:sz w:val="24"/>
          <w:szCs w:val="24"/>
          <w:lang w:eastAsia="en-GB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08/19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C74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 Советот на Општина Битола на седница</w:t>
      </w:r>
      <w:r w:rsidRPr="00C742C8">
        <w:rPr>
          <w:rFonts w:ascii="Times New Roman" w:eastAsia="Times New Roman" w:hAnsi="Times New Roman" w:cs="Times New Roman"/>
          <w:sz w:val="24"/>
          <w:szCs w:val="24"/>
          <w:lang w:eastAsia="en-GB"/>
        </w:rPr>
        <w:t>та</w:t>
      </w:r>
      <w:r w:rsidRPr="00C74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одржана на </w:t>
      </w:r>
      <w:r w:rsidRPr="00C742C8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7</w:t>
      </w:r>
      <w:r w:rsidRPr="00C742C8">
        <w:rPr>
          <w:rFonts w:ascii="Times New Roman" w:eastAsia="Times New Roman" w:hAnsi="Times New Roman" w:cs="Times New Roman"/>
          <w:sz w:val="24"/>
          <w:szCs w:val="24"/>
          <w:lang w:eastAsia="en-GB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</w:t>
      </w:r>
      <w:r w:rsidRPr="00C742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година,</w:t>
      </w:r>
      <w:r w:rsidRPr="00C74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донесе</w:t>
      </w:r>
    </w:p>
    <w:p w14:paraId="78B2F13C" w14:textId="77777777" w:rsidR="00E11CF5" w:rsidRPr="00C742C8" w:rsidRDefault="00E11CF5" w:rsidP="00E1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3DD7CEB" w14:textId="77777777" w:rsidR="00E11CF5" w:rsidRDefault="00E11CF5" w:rsidP="00E1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30DE90F" w14:textId="77777777" w:rsidR="00E11CF5" w:rsidRPr="00C742C8" w:rsidRDefault="00E11CF5" w:rsidP="00E11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B2CC4D" w14:textId="31E33A0D" w:rsidR="00E11CF5" w:rsidRPr="00C742C8" w:rsidRDefault="003556DB" w:rsidP="00E1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Предлог </w:t>
      </w:r>
      <w:r w:rsidR="00E11CF5" w:rsidRPr="00C742C8">
        <w:rPr>
          <w:rFonts w:ascii="Times New Roman" w:eastAsia="Times New Roman" w:hAnsi="Times New Roman" w:cs="Times New Roman"/>
          <w:b/>
          <w:sz w:val="24"/>
          <w:szCs w:val="24"/>
        </w:rPr>
        <w:t>П Р О Г Р А М А</w:t>
      </w:r>
    </w:p>
    <w:p w14:paraId="11547660" w14:textId="2DC09D01" w:rsidR="00E11CF5" w:rsidRPr="00C742C8" w:rsidRDefault="00E11CF5" w:rsidP="00E1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2C8">
        <w:rPr>
          <w:rFonts w:ascii="Times New Roman" w:eastAsia="Times New Roman" w:hAnsi="Times New Roman" w:cs="Times New Roman"/>
          <w:b/>
          <w:sz w:val="24"/>
          <w:szCs w:val="24"/>
        </w:rPr>
        <w:t xml:space="preserve">за економски развој </w:t>
      </w:r>
      <w:r w:rsidR="003556D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на</w:t>
      </w:r>
      <w:r w:rsidRPr="00C742C8">
        <w:rPr>
          <w:rFonts w:ascii="Times New Roman" w:eastAsia="Times New Roman" w:hAnsi="Times New Roman" w:cs="Times New Roman"/>
          <w:b/>
          <w:sz w:val="24"/>
          <w:szCs w:val="24"/>
        </w:rPr>
        <w:t xml:space="preserve"> Општина Битола</w:t>
      </w:r>
    </w:p>
    <w:p w14:paraId="704DF087" w14:textId="079CB424" w:rsidR="00E11CF5" w:rsidRPr="00C742C8" w:rsidRDefault="00E11CF5" w:rsidP="00E1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2C8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D05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742C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ина</w:t>
      </w:r>
    </w:p>
    <w:p w14:paraId="791158F6" w14:textId="77777777" w:rsidR="00E11CF5" w:rsidRPr="00C742C8" w:rsidRDefault="00E11CF5" w:rsidP="00E11CF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98EC131" w14:textId="77777777" w:rsidR="00E11CF5" w:rsidRPr="00122F33" w:rsidRDefault="00E11CF5" w:rsidP="00E11CF5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F33">
        <w:rPr>
          <w:rFonts w:ascii="Times New Roman" w:hAnsi="Times New Roman" w:cs="Times New Roman"/>
          <w:sz w:val="24"/>
          <w:szCs w:val="24"/>
        </w:rPr>
        <w:t>Со програма се уредуваат изворите на средствата и наменското трошење на истите согласно законските прописи кои ја регулираат оваа материја.</w:t>
      </w:r>
    </w:p>
    <w:p w14:paraId="649636F6" w14:textId="77777777" w:rsidR="00E11CF5" w:rsidRDefault="00E11CF5" w:rsidP="00E11CF5">
      <w:pPr>
        <w:spacing w:line="300" w:lineRule="auto"/>
        <w:ind w:firstLine="720"/>
        <w:jc w:val="both"/>
        <w:rPr>
          <w:rFonts w:ascii="Arial" w:hAnsi="Arial" w:cs="Arial"/>
          <w:b/>
        </w:rPr>
      </w:pPr>
    </w:p>
    <w:p w14:paraId="43EEA0DB" w14:textId="77777777" w:rsidR="00055F3B" w:rsidRDefault="00055F3B" w:rsidP="00E11CF5">
      <w:pPr>
        <w:spacing w:line="300" w:lineRule="auto"/>
        <w:ind w:firstLine="720"/>
        <w:jc w:val="both"/>
        <w:rPr>
          <w:rFonts w:ascii="Arial" w:hAnsi="Arial" w:cs="Arial"/>
          <w:b/>
        </w:rPr>
      </w:pPr>
    </w:p>
    <w:p w14:paraId="24D8B67F" w14:textId="77777777" w:rsidR="00055F3B" w:rsidRPr="004F5D8F" w:rsidRDefault="00055F3B" w:rsidP="00E11CF5">
      <w:pPr>
        <w:spacing w:line="300" w:lineRule="auto"/>
        <w:ind w:firstLine="720"/>
        <w:jc w:val="both"/>
        <w:rPr>
          <w:rFonts w:ascii="Arial" w:hAnsi="Arial" w:cs="Arial"/>
          <w:b/>
        </w:rPr>
      </w:pPr>
    </w:p>
    <w:p w14:paraId="71C7641D" w14:textId="77777777" w:rsidR="00E11CF5" w:rsidRPr="00122F33" w:rsidRDefault="00E11CF5" w:rsidP="00E11CF5">
      <w:pPr>
        <w:spacing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33">
        <w:rPr>
          <w:rFonts w:ascii="Times New Roman" w:hAnsi="Times New Roman" w:cs="Times New Roman"/>
          <w:b/>
          <w:sz w:val="24"/>
          <w:szCs w:val="24"/>
        </w:rPr>
        <w:t>ПЛАНИРАНИ СРЕДСТВА ЗА РЕАЛИЗАЦИЈА</w:t>
      </w:r>
    </w:p>
    <w:p w14:paraId="0958AA32" w14:textId="5171E0D1" w:rsidR="00E11CF5" w:rsidRPr="00122F33" w:rsidRDefault="003556DB" w:rsidP="00E11CF5">
      <w:pPr>
        <w:spacing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</w:t>
      </w:r>
      <w:r w:rsidR="00E11CF5" w:rsidRPr="00122F33">
        <w:rPr>
          <w:rFonts w:ascii="Times New Roman" w:hAnsi="Times New Roman" w:cs="Times New Roman"/>
          <w:b/>
          <w:sz w:val="24"/>
          <w:szCs w:val="24"/>
        </w:rPr>
        <w:t xml:space="preserve"> програмата за економски развој во Општина Битола</w:t>
      </w:r>
    </w:p>
    <w:p w14:paraId="2985E4CE" w14:textId="1868974B" w:rsidR="00E11CF5" w:rsidRPr="00122F33" w:rsidRDefault="00E11CF5" w:rsidP="00E11CF5">
      <w:pPr>
        <w:spacing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33">
        <w:rPr>
          <w:rFonts w:ascii="Times New Roman" w:hAnsi="Times New Roman" w:cs="Times New Roman"/>
          <w:b/>
          <w:sz w:val="24"/>
          <w:szCs w:val="24"/>
        </w:rPr>
        <w:t>за 202</w:t>
      </w:r>
      <w:r w:rsidR="006D0582">
        <w:rPr>
          <w:rFonts w:ascii="Times New Roman" w:hAnsi="Times New Roman" w:cs="Times New Roman"/>
          <w:b/>
          <w:sz w:val="24"/>
          <w:szCs w:val="24"/>
        </w:rPr>
        <w:t>4</w:t>
      </w:r>
      <w:r w:rsidRPr="00122F3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10A785DC" w14:textId="77777777" w:rsidR="00E11CF5" w:rsidRPr="00122F33" w:rsidRDefault="00E11CF5" w:rsidP="00E11CF5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C7064B" w14:textId="77777777" w:rsidR="00E11CF5" w:rsidRPr="00122F33" w:rsidRDefault="00E11CF5" w:rsidP="00E11CF5">
      <w:pPr>
        <w:spacing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33">
        <w:rPr>
          <w:rFonts w:ascii="Times New Roman" w:hAnsi="Times New Roman" w:cs="Times New Roman"/>
          <w:b/>
          <w:sz w:val="24"/>
          <w:szCs w:val="24"/>
        </w:rPr>
        <w:t>ПЛАНИРАНИ  ПРИХОДИ ЗА РЕАЛИЗАЦИЈА</w:t>
      </w:r>
    </w:p>
    <w:p w14:paraId="3F4915A8" w14:textId="77777777" w:rsidR="00E11CF5" w:rsidRPr="00122F33" w:rsidRDefault="00E11CF5" w:rsidP="00E11CF5">
      <w:pPr>
        <w:spacing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33">
        <w:rPr>
          <w:rFonts w:ascii="Times New Roman" w:hAnsi="Times New Roman" w:cs="Times New Roman"/>
          <w:b/>
          <w:sz w:val="24"/>
          <w:szCs w:val="24"/>
        </w:rPr>
        <w:t>на Програмата за економски развој во Општина Битола</w:t>
      </w:r>
    </w:p>
    <w:p w14:paraId="71D0A086" w14:textId="155AC65D" w:rsidR="00E11CF5" w:rsidRPr="00122F33" w:rsidRDefault="00E11CF5" w:rsidP="00E11CF5">
      <w:pPr>
        <w:spacing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33">
        <w:rPr>
          <w:rFonts w:ascii="Times New Roman" w:hAnsi="Times New Roman" w:cs="Times New Roman"/>
          <w:b/>
          <w:sz w:val="24"/>
          <w:szCs w:val="24"/>
        </w:rPr>
        <w:t>За 202</w:t>
      </w:r>
      <w:r w:rsidR="006D0582">
        <w:rPr>
          <w:rFonts w:ascii="Times New Roman" w:hAnsi="Times New Roman" w:cs="Times New Roman"/>
          <w:b/>
          <w:sz w:val="24"/>
          <w:szCs w:val="24"/>
        </w:rPr>
        <w:t>4</w:t>
      </w:r>
      <w:r w:rsidRPr="00122F3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W w:w="10207" w:type="dxa"/>
        <w:tblInd w:w="-426" w:type="dxa"/>
        <w:tblLook w:val="0000" w:firstRow="0" w:lastRow="0" w:firstColumn="0" w:lastColumn="0" w:noHBand="0" w:noVBand="0"/>
      </w:tblPr>
      <w:tblGrid>
        <w:gridCol w:w="777"/>
        <w:gridCol w:w="2259"/>
        <w:gridCol w:w="4590"/>
        <w:gridCol w:w="2581"/>
      </w:tblGrid>
      <w:tr w:rsidR="00E11CF5" w:rsidRPr="00414A37" w14:paraId="45C48D1A" w14:textId="77777777" w:rsidTr="00754E3C">
        <w:trPr>
          <w:trHeight w:val="705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218" w:type="dxa"/>
              <w:tblInd w:w="397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6"/>
              <w:gridCol w:w="1718"/>
              <w:gridCol w:w="4575"/>
              <w:gridCol w:w="2119"/>
            </w:tblGrid>
            <w:tr w:rsidR="0020689C" w14:paraId="36A1E991" w14:textId="77777777" w:rsidTr="0020689C">
              <w:trPr>
                <w:trHeight w:val="100"/>
              </w:trPr>
              <w:tc>
                <w:tcPr>
                  <w:tcW w:w="9218" w:type="dxa"/>
                  <w:gridSpan w:val="4"/>
                </w:tcPr>
                <w:p w14:paraId="4996BB72" w14:textId="77777777" w:rsidR="0020689C" w:rsidRDefault="0020689C" w:rsidP="00696C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11CF5" w14:paraId="79606C9F" w14:textId="77777777" w:rsidTr="0020689C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CE5E17" w14:textId="77777777" w:rsidR="00E11CF5" w:rsidRDefault="00E11CF5" w:rsidP="00696C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Ред. Бр.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04FC689C" w14:textId="77777777" w:rsidR="00E11CF5" w:rsidRDefault="00E11CF5" w:rsidP="00696C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шифра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45CA63" w14:textId="77777777" w:rsidR="00E11CF5" w:rsidRDefault="00E11CF5" w:rsidP="00696C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Извор на приходи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722E21" w14:textId="77777777" w:rsidR="00E11CF5" w:rsidRDefault="00E11CF5" w:rsidP="00696C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Износ</w:t>
                  </w:r>
                </w:p>
              </w:tc>
            </w:tr>
            <w:tr w:rsidR="00E11CF5" w14:paraId="2AD9881F" w14:textId="77777777" w:rsidTr="0020689C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756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33F84A" w14:textId="77777777" w:rsidR="00E11CF5" w:rsidRDefault="00E11CF5" w:rsidP="00696C6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18" w:type="dxa"/>
                  <w:noWrap/>
                  <w:vAlign w:val="bottom"/>
                  <w:hideMark/>
                </w:tcPr>
                <w:p w14:paraId="7BC8F157" w14:textId="60D505DA" w:rsidR="00E11CF5" w:rsidRPr="00207D82" w:rsidRDefault="00E11CF5" w:rsidP="00696C64">
                  <w:pPr>
                    <w:jc w:val="center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</w:rPr>
                    <w:t>74111</w:t>
                  </w:r>
                  <w:r w:rsidR="00207D82">
                    <w:rPr>
                      <w:rFonts w:ascii="Arial" w:hAnsi="Arial" w:cs="Arial"/>
                      <w:lang w:val="mk-MK"/>
                    </w:rPr>
                    <w:t>5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DF9B3B" w14:textId="40F80A55" w:rsidR="00E11CF5" w:rsidRDefault="00207D82" w:rsidP="00696C6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>Дотации од данок на додадена вредност</w:t>
                  </w:r>
                </w:p>
              </w:tc>
              <w:tc>
                <w:tcPr>
                  <w:tcW w:w="2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530452" w14:textId="7E3311AD" w:rsidR="00E11CF5" w:rsidRPr="00207D82" w:rsidRDefault="003556DB" w:rsidP="00696C6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07D82">
                    <w:rPr>
                      <w:rFonts w:ascii="Arial" w:hAnsi="Arial" w:cs="Arial"/>
                      <w:b/>
                      <w:lang w:val="mk-MK"/>
                    </w:rPr>
                    <w:t>58.</w:t>
                  </w:r>
                  <w:r w:rsidR="00FA3F87" w:rsidRPr="00207D82">
                    <w:rPr>
                      <w:rFonts w:ascii="Arial" w:hAnsi="Arial" w:cs="Arial"/>
                      <w:b/>
                    </w:rPr>
                    <w:t>009.404</w:t>
                  </w:r>
                  <w:r w:rsidR="00E11CF5" w:rsidRPr="00207D82">
                    <w:rPr>
                      <w:rFonts w:ascii="Arial" w:hAnsi="Arial" w:cs="Arial"/>
                      <w:b/>
                    </w:rPr>
                    <w:t>,00</w:t>
                  </w:r>
                </w:p>
              </w:tc>
            </w:tr>
            <w:tr w:rsidR="00E11CF5" w14:paraId="28927A80" w14:textId="77777777" w:rsidTr="0020689C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98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47C7ED" w14:textId="77777777" w:rsidR="00E11CF5" w:rsidRDefault="00E11CF5" w:rsidP="00696C6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62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ACDD7EB" w14:textId="77777777" w:rsidR="00E11CF5" w:rsidRDefault="00E11CF5" w:rsidP="00696C64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ВКУПНО: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E11FED" w14:textId="22BD06BB" w:rsidR="00E11CF5" w:rsidRPr="00207D82" w:rsidRDefault="003556DB" w:rsidP="00696C6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07D82">
                    <w:rPr>
                      <w:rFonts w:ascii="Arial" w:hAnsi="Arial" w:cs="Arial"/>
                      <w:b/>
                      <w:lang w:val="mk-MK"/>
                    </w:rPr>
                    <w:t>58.</w:t>
                  </w:r>
                  <w:r w:rsidR="00FA3F87" w:rsidRPr="00207D82">
                    <w:rPr>
                      <w:rFonts w:ascii="Arial" w:hAnsi="Arial" w:cs="Arial"/>
                      <w:b/>
                    </w:rPr>
                    <w:t>009.404</w:t>
                  </w:r>
                  <w:r w:rsidR="00E11CF5" w:rsidRPr="00207D82">
                    <w:rPr>
                      <w:rFonts w:ascii="Arial" w:hAnsi="Arial" w:cs="Arial"/>
                      <w:b/>
                    </w:rPr>
                    <w:t>,00</w:t>
                  </w:r>
                </w:p>
              </w:tc>
            </w:tr>
          </w:tbl>
          <w:p w14:paraId="16724B35" w14:textId="77777777" w:rsidR="00E11CF5" w:rsidRDefault="00E11CF5" w:rsidP="00696C64">
            <w:pPr>
              <w:pBdr>
                <w:bottom w:val="single" w:sz="4" w:space="1" w:color="auto"/>
              </w:pBdr>
              <w:ind w:left="-93"/>
              <w:jc w:val="center"/>
              <w:rPr>
                <w:rFonts w:ascii="Arial" w:hAnsi="Arial" w:cs="Arial"/>
                <w:b/>
              </w:rPr>
            </w:pPr>
          </w:p>
          <w:p w14:paraId="39BBE767" w14:textId="77777777" w:rsidR="00E11CF5" w:rsidRPr="004F5D8F" w:rsidRDefault="00E11CF5" w:rsidP="00696C64">
            <w:pPr>
              <w:pBdr>
                <w:bottom w:val="single" w:sz="4" w:space="1" w:color="auto"/>
              </w:pBdr>
              <w:ind w:left="-93"/>
              <w:jc w:val="center"/>
              <w:rPr>
                <w:rFonts w:ascii="Arial" w:hAnsi="Arial" w:cs="Arial"/>
                <w:b/>
              </w:rPr>
            </w:pPr>
          </w:p>
          <w:p w14:paraId="78A92844" w14:textId="77777777" w:rsidR="00E11CF5" w:rsidRDefault="00E11CF5" w:rsidP="00696C64">
            <w:pPr>
              <w:pBdr>
                <w:bottom w:val="single" w:sz="4" w:space="1" w:color="auto"/>
              </w:pBdr>
              <w:ind w:left="-93"/>
              <w:jc w:val="center"/>
              <w:rPr>
                <w:rFonts w:ascii="Arial" w:hAnsi="Arial" w:cs="Arial"/>
                <w:b/>
              </w:rPr>
            </w:pPr>
          </w:p>
          <w:p w14:paraId="0C7AAE58" w14:textId="77777777" w:rsidR="00E11CF5" w:rsidRDefault="00E11CF5" w:rsidP="00696C64">
            <w:pPr>
              <w:pBdr>
                <w:bottom w:val="single" w:sz="4" w:space="1" w:color="auto"/>
              </w:pBdr>
              <w:ind w:left="-93"/>
              <w:jc w:val="center"/>
              <w:rPr>
                <w:rFonts w:ascii="Arial" w:hAnsi="Arial" w:cs="Arial"/>
                <w:b/>
              </w:rPr>
            </w:pPr>
          </w:p>
          <w:p w14:paraId="61EC9D8E" w14:textId="77777777" w:rsidR="00E11CF5" w:rsidRPr="00122F33" w:rsidRDefault="00E11CF5" w:rsidP="00696C64">
            <w:pPr>
              <w:pBdr>
                <w:bottom w:val="single" w:sz="4" w:space="1" w:color="auto"/>
              </w:pBd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53896" w14:textId="77777777" w:rsidR="00E11CF5" w:rsidRPr="00122F33" w:rsidRDefault="00E11CF5" w:rsidP="00696C64">
            <w:pPr>
              <w:pBdr>
                <w:bottom w:val="single" w:sz="4" w:space="1" w:color="auto"/>
              </w:pBd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ПЛАНИРАНИ РАСХОДИ ЗА РЕАЛИЗАЦИЈА </w:t>
            </w:r>
          </w:p>
          <w:p w14:paraId="3F38B0D4" w14:textId="77777777" w:rsidR="00E11CF5" w:rsidRPr="00122F33" w:rsidRDefault="00E11CF5" w:rsidP="00696C64">
            <w:pPr>
              <w:pBdr>
                <w:bottom w:val="single" w:sz="4" w:space="1" w:color="auto"/>
              </w:pBdr>
              <w:spacing w:line="30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3">
              <w:rPr>
                <w:rFonts w:ascii="Times New Roman" w:hAnsi="Times New Roman" w:cs="Times New Roman"/>
                <w:b/>
                <w:sz w:val="24"/>
                <w:szCs w:val="24"/>
              </w:rPr>
              <w:t>на Програмата за економски развој во Општина Битола</w:t>
            </w:r>
          </w:p>
          <w:p w14:paraId="7CE482CA" w14:textId="2ACAF6F4" w:rsidR="00E11CF5" w:rsidRPr="00122F33" w:rsidRDefault="00E11CF5" w:rsidP="00696C64">
            <w:pPr>
              <w:pBdr>
                <w:bottom w:val="single" w:sz="4" w:space="1" w:color="auto"/>
              </w:pBdr>
              <w:spacing w:line="30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3">
              <w:rPr>
                <w:rFonts w:ascii="Times New Roman" w:hAnsi="Times New Roman" w:cs="Times New Roman"/>
                <w:b/>
                <w:sz w:val="24"/>
                <w:szCs w:val="24"/>
              </w:rPr>
              <w:t>За 202</w:t>
            </w:r>
            <w:r w:rsidR="004E0FF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  <w:r w:rsidRPr="00122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  <w:p w14:paraId="24DCCD81" w14:textId="77777777" w:rsidR="00E11CF5" w:rsidRPr="00DB7ADF" w:rsidRDefault="00E11CF5" w:rsidP="00696C64">
            <w:pPr>
              <w:ind w:left="-93"/>
              <w:jc w:val="center"/>
              <w:rPr>
                <w:rFonts w:ascii="Arial" w:hAnsi="Arial" w:cs="Arial"/>
                <w:b/>
              </w:rPr>
            </w:pPr>
          </w:p>
        </w:tc>
      </w:tr>
      <w:tr w:rsidR="00E11CF5" w:rsidRPr="00414A37" w14:paraId="2A1C9EDC" w14:textId="77777777" w:rsidTr="00EB4B5F">
        <w:trPr>
          <w:trHeight w:val="578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03FA" w14:textId="77777777" w:rsidR="00E11CF5" w:rsidRPr="003E653E" w:rsidRDefault="00E11CF5" w:rsidP="00696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653E">
              <w:rPr>
                <w:rFonts w:ascii="Arial" w:hAnsi="Arial" w:cs="Arial"/>
                <w:b/>
                <w:bCs/>
              </w:rPr>
              <w:lastRenderedPageBreak/>
              <w:t xml:space="preserve">        Ред. Бр.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4605" w14:textId="77777777" w:rsidR="00E11CF5" w:rsidRPr="003E653E" w:rsidRDefault="00E11CF5" w:rsidP="00696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653E">
              <w:rPr>
                <w:rFonts w:ascii="Arial" w:hAnsi="Arial" w:cs="Arial"/>
                <w:b/>
                <w:bCs/>
              </w:rPr>
              <w:t>шифра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EA22" w14:textId="77777777" w:rsidR="00E11CF5" w:rsidRPr="003E653E" w:rsidRDefault="00E11CF5" w:rsidP="00696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653E">
              <w:rPr>
                <w:rFonts w:ascii="Arial" w:hAnsi="Arial" w:cs="Arial"/>
                <w:b/>
                <w:bCs/>
              </w:rPr>
              <w:t>Расходи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FCA9" w14:textId="77777777" w:rsidR="00E11CF5" w:rsidRPr="003E653E" w:rsidRDefault="00E11CF5" w:rsidP="00696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653E">
              <w:rPr>
                <w:rFonts w:ascii="Arial" w:hAnsi="Arial" w:cs="Arial"/>
                <w:b/>
                <w:bCs/>
              </w:rPr>
              <w:t>Износ</w:t>
            </w:r>
            <w:r>
              <w:rPr>
                <w:rFonts w:ascii="Arial" w:hAnsi="Arial" w:cs="Arial"/>
                <w:b/>
                <w:bCs/>
              </w:rPr>
              <w:t xml:space="preserve"> (ден)</w:t>
            </w:r>
          </w:p>
        </w:tc>
      </w:tr>
      <w:tr w:rsidR="00E11CF5" w:rsidRPr="00414A37" w14:paraId="6EC5A8BC" w14:textId="77777777" w:rsidTr="00EB4B5F">
        <w:trPr>
          <w:trHeight w:val="71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31FE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AF78" w14:textId="77777777" w:rsidR="00E11CF5" w:rsidRPr="003E653E" w:rsidRDefault="00E11CF5" w:rsidP="00696C64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7267" w14:textId="77777777" w:rsidR="00E11CF5" w:rsidRPr="003E653E" w:rsidRDefault="00E11CF5" w:rsidP="00696C64">
            <w:pPr>
              <w:rPr>
                <w:rFonts w:ascii="Arial" w:hAnsi="Arial" w:cs="Arial"/>
                <w:b/>
                <w:bCs/>
              </w:rPr>
            </w:pPr>
            <w:r w:rsidRPr="003E653E">
              <w:rPr>
                <w:rFonts w:ascii="Arial" w:hAnsi="Arial" w:cs="Arial"/>
                <w:b/>
                <w:bCs/>
              </w:rPr>
              <w:t>СУБВЕНЦИИ И ТРАНСВЕРИ</w:t>
            </w:r>
          </w:p>
          <w:p w14:paraId="58A68ACB" w14:textId="77777777" w:rsidR="00E11CF5" w:rsidRPr="003E653E" w:rsidRDefault="00E11CF5" w:rsidP="00696C64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827D" w14:textId="018ECA90" w:rsidR="00E11CF5" w:rsidRPr="009B4844" w:rsidRDefault="00E11CF5" w:rsidP="00696C6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1CF5" w:rsidRPr="00414A37" w14:paraId="6EDD7D57" w14:textId="77777777" w:rsidTr="00EB4B5F">
        <w:trPr>
          <w:trHeight w:val="3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1E66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EA53" w14:textId="77777777" w:rsidR="00E11CF5" w:rsidRPr="003E653E" w:rsidRDefault="00E11CF5" w:rsidP="00EB4B5F">
            <w:pPr>
              <w:jc w:val="center"/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>464 990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3FA1" w14:textId="5B24DEB1" w:rsidR="00E11CF5" w:rsidRPr="003556DB" w:rsidRDefault="00E11CF5" w:rsidP="00696C64">
            <w:pPr>
              <w:rPr>
                <w:rFonts w:ascii="Arial" w:hAnsi="Arial" w:cs="Arial"/>
                <w:lang w:val="mk-MK"/>
              </w:rPr>
            </w:pPr>
            <w:r w:rsidRPr="003E653E">
              <w:rPr>
                <w:rFonts w:ascii="Arial" w:hAnsi="Arial" w:cs="Arial"/>
              </w:rPr>
              <w:t>Други трансфери</w:t>
            </w:r>
            <w:r w:rsidR="003556DB">
              <w:rPr>
                <w:rFonts w:ascii="Arial" w:hAnsi="Arial" w:cs="Arial"/>
                <w:lang w:val="mk-MK"/>
              </w:rPr>
              <w:t xml:space="preserve"> - кофинансирање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D648" w14:textId="225777F7" w:rsidR="00E11CF5" w:rsidRPr="003325B2" w:rsidRDefault="003556DB" w:rsidP="00696C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 w:rsidR="006D0582">
              <w:rPr>
                <w:rFonts w:ascii="Arial" w:hAnsi="Arial" w:cs="Arial"/>
                <w:b/>
              </w:rPr>
              <w:t>7.640.547</w:t>
            </w:r>
            <w:r w:rsidR="00E11CF5">
              <w:rPr>
                <w:rFonts w:ascii="Arial" w:hAnsi="Arial" w:cs="Arial"/>
                <w:b/>
              </w:rPr>
              <w:t>,00</w:t>
            </w:r>
          </w:p>
        </w:tc>
      </w:tr>
      <w:tr w:rsidR="00E11CF5" w:rsidRPr="00732737" w14:paraId="2BB2A722" w14:textId="77777777" w:rsidTr="00EB4B5F">
        <w:trPr>
          <w:trHeight w:val="7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761B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BB42" w14:textId="33F654B3" w:rsidR="00E11CF5" w:rsidRPr="00732737" w:rsidRDefault="00E11CF5" w:rsidP="00EB4B5F">
            <w:pPr>
              <w:jc w:val="center"/>
              <w:rPr>
                <w:rFonts w:ascii="Arial" w:hAnsi="Arial" w:cs="Arial"/>
                <w:bCs/>
              </w:rPr>
            </w:pPr>
            <w:r w:rsidRPr="00732737">
              <w:rPr>
                <w:rFonts w:ascii="Arial" w:hAnsi="Arial" w:cs="Arial"/>
                <w:bCs/>
              </w:rPr>
              <w:t>426</w:t>
            </w:r>
            <w:r w:rsidR="003556DB">
              <w:rPr>
                <w:rFonts w:ascii="Arial" w:hAnsi="Arial" w:cs="Arial"/>
                <w:bCs/>
                <w:lang w:val="mk-MK"/>
              </w:rPr>
              <w:t>120</w:t>
            </w:r>
            <w:r w:rsidRPr="00732737">
              <w:rPr>
                <w:rFonts w:ascii="Arial" w:hAnsi="Arial" w:cs="Arial"/>
                <w:bCs/>
              </w:rPr>
              <w:t xml:space="preserve"> Г1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9776" w14:textId="50993B21" w:rsidR="00E11CF5" w:rsidRPr="00732737" w:rsidRDefault="00E11CF5" w:rsidP="00696C64">
            <w:pPr>
              <w:rPr>
                <w:rFonts w:ascii="Arial" w:hAnsi="Arial" w:cs="Arial"/>
                <w:bCs/>
              </w:rPr>
            </w:pPr>
            <w:r w:rsidRPr="00732737">
              <w:rPr>
                <w:rFonts w:ascii="Arial" w:hAnsi="Arial" w:cs="Arial"/>
                <w:bCs/>
              </w:rPr>
              <w:t xml:space="preserve"> </w:t>
            </w:r>
            <w:r w:rsidR="003556DB">
              <w:rPr>
                <w:rFonts w:ascii="Arial" w:hAnsi="Arial" w:cs="Arial"/>
                <w:bCs/>
                <w:lang w:val="mk-MK"/>
              </w:rPr>
              <w:t>Чланарина за ЗЕЛС</w:t>
            </w:r>
            <w:r w:rsidRPr="0073273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6475" w14:textId="64D2965F" w:rsidR="00E11CF5" w:rsidRPr="0048698D" w:rsidRDefault="00E11CF5" w:rsidP="00696C64">
            <w:pPr>
              <w:jc w:val="right"/>
              <w:rPr>
                <w:rFonts w:ascii="Arial" w:hAnsi="Arial" w:cs="Arial"/>
                <w:b/>
              </w:rPr>
            </w:pPr>
            <w:r w:rsidRPr="0048698D">
              <w:rPr>
                <w:rFonts w:ascii="Arial" w:hAnsi="Arial" w:cs="Arial"/>
                <w:b/>
              </w:rPr>
              <w:t xml:space="preserve">                      </w:t>
            </w:r>
            <w:r w:rsidR="006D0582">
              <w:rPr>
                <w:rFonts w:ascii="Arial" w:hAnsi="Arial" w:cs="Arial"/>
                <w:b/>
              </w:rPr>
              <w:t>851.640,</w:t>
            </w:r>
            <w:r w:rsidRPr="0048698D">
              <w:rPr>
                <w:rFonts w:ascii="Arial" w:hAnsi="Arial" w:cs="Arial"/>
                <w:b/>
              </w:rPr>
              <w:t xml:space="preserve">00 </w:t>
            </w:r>
          </w:p>
        </w:tc>
      </w:tr>
      <w:tr w:rsidR="00E11CF5" w:rsidRPr="00414A37" w14:paraId="57A7A504" w14:textId="77777777" w:rsidTr="00EB4B5F">
        <w:trPr>
          <w:trHeight w:val="7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D634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6893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>482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642C" w14:textId="27249642" w:rsidR="00E11CF5" w:rsidRPr="003E653E" w:rsidRDefault="00E11CF5" w:rsidP="00FD1C81">
            <w:pPr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  <w:b/>
                <w:bCs/>
              </w:rPr>
              <w:t>ДРУГИ ГРАДЕЖНИ ОБЈЕКТИ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B126" w14:textId="6C9787E8" w:rsidR="00E11CF5" w:rsidRPr="005D5AD8" w:rsidRDefault="00123726" w:rsidP="00696C64">
            <w:pPr>
              <w:jc w:val="right"/>
              <w:rPr>
                <w:rFonts w:ascii="Arial" w:hAnsi="Arial" w:cs="Arial"/>
                <w:b/>
                <w:bCs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39.</w:t>
            </w:r>
            <w:r w:rsidR="006D0582">
              <w:rPr>
                <w:rFonts w:ascii="Arial" w:hAnsi="Arial" w:cs="Arial"/>
                <w:b/>
                <w:bCs/>
              </w:rPr>
              <w:t>607.21</w:t>
            </w:r>
            <w:r w:rsidR="00582A62">
              <w:rPr>
                <w:rFonts w:ascii="Arial" w:hAnsi="Arial" w:cs="Arial"/>
                <w:b/>
                <w:bCs/>
              </w:rPr>
              <w:t>8</w:t>
            </w:r>
            <w:r w:rsidR="00E11CF5" w:rsidRPr="009A5737">
              <w:rPr>
                <w:rFonts w:ascii="Arial" w:hAnsi="Arial" w:cs="Arial"/>
                <w:b/>
                <w:bCs/>
                <w:lang w:val="ru-RU"/>
              </w:rPr>
              <w:t>,00</w:t>
            </w:r>
          </w:p>
        </w:tc>
      </w:tr>
      <w:tr w:rsidR="00E11CF5" w:rsidRPr="00414A37" w14:paraId="621D15F0" w14:textId="77777777" w:rsidTr="00EB4B5F">
        <w:trPr>
          <w:trHeight w:val="54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7CB8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78C2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ЈД  </w:t>
            </w:r>
            <w:r w:rsidRPr="003E653E">
              <w:rPr>
                <w:rFonts w:ascii="Arial" w:hAnsi="Arial" w:cs="Arial"/>
              </w:rPr>
              <w:t>482 110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EB2B" w14:textId="7CE61375" w:rsidR="00E11CF5" w:rsidRPr="003E653E" w:rsidRDefault="00123726" w:rsidP="00696C64">
            <w:pPr>
              <w:rPr>
                <w:rFonts w:ascii="Arial" w:hAnsi="Arial" w:cs="Arial"/>
              </w:rPr>
            </w:pPr>
            <w:r w:rsidRPr="00123726">
              <w:rPr>
                <w:rFonts w:ascii="Arial" w:hAnsi="Arial" w:cs="Arial"/>
              </w:rPr>
              <w:t xml:space="preserve">Подготвување </w:t>
            </w:r>
            <w:r>
              <w:rPr>
                <w:rFonts w:ascii="Arial" w:hAnsi="Arial" w:cs="Arial"/>
                <w:lang w:val="mk-MK"/>
              </w:rPr>
              <w:t xml:space="preserve">на </w:t>
            </w:r>
            <w:r w:rsidRPr="00123726">
              <w:rPr>
                <w:rFonts w:ascii="Arial" w:hAnsi="Arial" w:cs="Arial"/>
              </w:rPr>
              <w:t>проекти</w:t>
            </w:r>
            <w:r w:rsidR="006D1B50">
              <w:rPr>
                <w:rFonts w:ascii="Arial" w:hAnsi="Arial" w:cs="Arial"/>
                <w:lang w:val="mk-MK"/>
              </w:rPr>
              <w:t>,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6D1B50" w:rsidRPr="003E653E">
              <w:rPr>
                <w:rFonts w:ascii="Arial" w:hAnsi="Arial" w:cs="Arial"/>
              </w:rPr>
              <w:t>вклучување на диз</w:t>
            </w:r>
            <w:r w:rsidR="006D1B50">
              <w:rPr>
                <w:rFonts w:ascii="Arial" w:hAnsi="Arial" w:cs="Arial"/>
              </w:rPr>
              <w:t>а</w:t>
            </w:r>
            <w:r w:rsidR="006D1B50" w:rsidRPr="003E653E">
              <w:rPr>
                <w:rFonts w:ascii="Arial" w:hAnsi="Arial" w:cs="Arial"/>
              </w:rPr>
              <w:t xml:space="preserve">јан </w:t>
            </w:r>
            <w:r>
              <w:rPr>
                <w:rFonts w:ascii="Arial" w:hAnsi="Arial" w:cs="Arial"/>
                <w:lang w:val="mk-MK"/>
              </w:rPr>
              <w:t>з</w:t>
            </w:r>
            <w:r w:rsidRPr="00123726">
              <w:rPr>
                <w:rFonts w:ascii="Arial" w:hAnsi="Arial" w:cs="Arial"/>
              </w:rPr>
              <w:t>а улици и л</w:t>
            </w:r>
            <w:r>
              <w:rPr>
                <w:rFonts w:ascii="Arial" w:hAnsi="Arial" w:cs="Arial"/>
                <w:lang w:val="mk-MK"/>
              </w:rPr>
              <w:t xml:space="preserve">окални </w:t>
            </w:r>
            <w:r w:rsidRPr="00123726">
              <w:rPr>
                <w:rFonts w:ascii="Arial" w:hAnsi="Arial" w:cs="Arial"/>
              </w:rPr>
              <w:t>патишта</w:t>
            </w:r>
            <w:r>
              <w:rPr>
                <w:rFonts w:ascii="Arial" w:hAnsi="Arial" w:cs="Arial"/>
                <w:lang w:val="mk-MK"/>
              </w:rPr>
              <w:t xml:space="preserve"> и </w:t>
            </w:r>
            <w:r w:rsidRPr="00123726">
              <w:rPr>
                <w:rFonts w:ascii="Arial" w:hAnsi="Arial" w:cs="Arial"/>
              </w:rPr>
              <w:t>споменици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9F39" w14:textId="069BE5F8" w:rsidR="00E11CF5" w:rsidRPr="009A5737" w:rsidRDefault="00123726" w:rsidP="00696C64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="006D058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  <w:r w:rsidR="006D0582">
              <w:rPr>
                <w:rFonts w:ascii="Arial" w:hAnsi="Arial" w:cs="Arial"/>
                <w:b/>
              </w:rPr>
              <w:t>005.453</w:t>
            </w:r>
            <w:r w:rsidR="00E11CF5" w:rsidRPr="009A5737">
              <w:rPr>
                <w:rFonts w:ascii="Arial" w:hAnsi="Arial" w:cs="Arial"/>
                <w:b/>
                <w:lang w:val="ru-RU"/>
              </w:rPr>
              <w:t>,00</w:t>
            </w:r>
          </w:p>
        </w:tc>
      </w:tr>
      <w:tr w:rsidR="00E11CF5" w:rsidRPr="00414A37" w14:paraId="12ACF69B" w14:textId="77777777" w:rsidTr="00EB4B5F">
        <w:trPr>
          <w:trHeight w:val="54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75ED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C17D" w14:textId="77777777" w:rsidR="00E11CF5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ЈИ 482 310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C1B0" w14:textId="47424B76" w:rsidR="00E11CF5" w:rsidRPr="003E653E" w:rsidRDefault="00E11CF5" w:rsidP="0069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Подготвување на </w:t>
            </w:r>
            <w:r w:rsidR="00123726">
              <w:rPr>
                <w:rFonts w:ascii="Arial" w:hAnsi="Arial" w:cs="Arial"/>
                <w:lang w:val="mk-MK"/>
              </w:rPr>
              <w:t>проекти</w:t>
            </w:r>
            <w:r w:rsidR="006D1B50">
              <w:rPr>
                <w:rFonts w:ascii="Arial" w:hAnsi="Arial" w:cs="Arial"/>
                <w:lang w:val="mk-MK"/>
              </w:rPr>
              <w:t xml:space="preserve">, </w:t>
            </w:r>
            <w:r w:rsidR="006D1B50" w:rsidRPr="003E653E">
              <w:rPr>
                <w:rFonts w:ascii="Arial" w:hAnsi="Arial" w:cs="Arial"/>
              </w:rPr>
              <w:t>вклучување на диз</w:t>
            </w:r>
            <w:r w:rsidR="006D1B50">
              <w:rPr>
                <w:rFonts w:ascii="Arial" w:hAnsi="Arial" w:cs="Arial"/>
              </w:rPr>
              <w:t>а</w:t>
            </w:r>
            <w:r w:rsidR="006D1B50" w:rsidRPr="003E653E">
              <w:rPr>
                <w:rFonts w:ascii="Arial" w:hAnsi="Arial" w:cs="Arial"/>
              </w:rPr>
              <w:t>јан</w:t>
            </w:r>
            <w:r w:rsidR="00123726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</w:rPr>
              <w:t>за пречистителни станици и колектори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3848" w14:textId="4C9B5704" w:rsidR="00E11CF5" w:rsidRPr="009A5737" w:rsidRDefault="006D0582" w:rsidP="00696C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4.643.274</w:t>
            </w:r>
            <w:r w:rsidR="00E11CF5">
              <w:rPr>
                <w:rFonts w:ascii="Arial" w:hAnsi="Arial" w:cs="Arial"/>
                <w:b/>
              </w:rPr>
              <w:t>,00</w:t>
            </w:r>
          </w:p>
        </w:tc>
      </w:tr>
      <w:tr w:rsidR="00E11CF5" w:rsidRPr="00414A37" w14:paraId="0D1BC908" w14:textId="77777777" w:rsidTr="00EB4B5F">
        <w:trPr>
          <w:trHeight w:val="91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40A0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E2F6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ЈГ </w:t>
            </w:r>
            <w:r w:rsidRPr="003E653E">
              <w:rPr>
                <w:rFonts w:ascii="Arial" w:hAnsi="Arial" w:cs="Arial"/>
              </w:rPr>
              <w:t>482 710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1051" w14:textId="2EE7B7E4" w:rsidR="00E11CF5" w:rsidRPr="003E653E" w:rsidRDefault="00E11CF5" w:rsidP="006D1B50">
            <w:pPr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 xml:space="preserve">Подготвување на проекти, </w:t>
            </w:r>
            <w:r w:rsidR="006D1B50" w:rsidRPr="003E653E">
              <w:rPr>
                <w:rFonts w:ascii="Arial" w:hAnsi="Arial" w:cs="Arial"/>
              </w:rPr>
              <w:t>вклучување на диз</w:t>
            </w:r>
            <w:r w:rsidR="006D1B50">
              <w:rPr>
                <w:rFonts w:ascii="Arial" w:hAnsi="Arial" w:cs="Arial"/>
              </w:rPr>
              <w:t>а</w:t>
            </w:r>
            <w:r w:rsidR="006D1B50" w:rsidRPr="003E653E">
              <w:rPr>
                <w:rFonts w:ascii="Arial" w:hAnsi="Arial" w:cs="Arial"/>
              </w:rPr>
              <w:t xml:space="preserve">јан </w:t>
            </w:r>
            <w:r w:rsidRPr="003E653E">
              <w:rPr>
                <w:rFonts w:ascii="Arial" w:hAnsi="Arial" w:cs="Arial"/>
              </w:rPr>
              <w:t>за водоснабдување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B2D0" w14:textId="761CC982" w:rsidR="00E11CF5" w:rsidRPr="009A5737" w:rsidRDefault="006D0582" w:rsidP="00696C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860.968</w:t>
            </w:r>
            <w:r w:rsidR="00E11CF5">
              <w:rPr>
                <w:rFonts w:ascii="Arial" w:hAnsi="Arial" w:cs="Arial"/>
                <w:b/>
              </w:rPr>
              <w:t>,00</w:t>
            </w:r>
          </w:p>
        </w:tc>
      </w:tr>
      <w:tr w:rsidR="00E11CF5" w:rsidRPr="00414A37" w14:paraId="6D816ACF" w14:textId="77777777" w:rsidTr="00EB4B5F">
        <w:trPr>
          <w:trHeight w:val="95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FEDC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3EA6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  </w:t>
            </w:r>
            <w:r w:rsidRPr="003E653E">
              <w:rPr>
                <w:rFonts w:ascii="Arial" w:hAnsi="Arial" w:cs="Arial"/>
              </w:rPr>
              <w:t>482 810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98FA" w14:textId="62D72C12" w:rsidR="00E11CF5" w:rsidRPr="003E653E" w:rsidRDefault="00E11CF5" w:rsidP="006D1B50">
            <w:pPr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>Подготвување на проекти, вклучување на диз</w:t>
            </w:r>
            <w:r>
              <w:rPr>
                <w:rFonts w:ascii="Arial" w:hAnsi="Arial" w:cs="Arial"/>
              </w:rPr>
              <w:t>а</w:t>
            </w:r>
            <w:r w:rsidRPr="003E653E">
              <w:rPr>
                <w:rFonts w:ascii="Arial" w:hAnsi="Arial" w:cs="Arial"/>
              </w:rPr>
              <w:t>јан на капацитети за енергетика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776D" w14:textId="7F8C8135" w:rsidR="00E11CF5" w:rsidRPr="009A5737" w:rsidRDefault="006D0582" w:rsidP="00696C64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393.465</w:t>
            </w:r>
            <w:r w:rsidR="00E11CF5">
              <w:rPr>
                <w:rFonts w:ascii="Arial" w:hAnsi="Arial" w:cs="Arial"/>
                <w:b/>
                <w:lang w:val="ru-RU"/>
              </w:rPr>
              <w:t>,00</w:t>
            </w:r>
          </w:p>
        </w:tc>
      </w:tr>
      <w:tr w:rsidR="00E11CF5" w:rsidRPr="00414A37" w14:paraId="7E2A0552" w14:textId="77777777" w:rsidTr="00EB4B5F">
        <w:trPr>
          <w:trHeight w:val="54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7BB7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E058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ЈЛ 4</w:t>
            </w:r>
            <w:r w:rsidRPr="003E653E">
              <w:rPr>
                <w:rFonts w:ascii="Arial" w:hAnsi="Arial" w:cs="Arial"/>
              </w:rPr>
              <w:t>82 910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E2DF" w14:textId="0A86722F" w:rsidR="00E11CF5" w:rsidRPr="003E653E" w:rsidRDefault="00E11CF5" w:rsidP="006D1B50">
            <w:pPr>
              <w:rPr>
                <w:rFonts w:ascii="Arial" w:hAnsi="Arial" w:cs="Arial"/>
              </w:rPr>
            </w:pPr>
            <w:r w:rsidRPr="003E653E">
              <w:rPr>
                <w:rFonts w:ascii="Arial" w:hAnsi="Arial" w:cs="Arial"/>
              </w:rPr>
              <w:t>Подготвување на проекти, вклучување на диз</w:t>
            </w:r>
            <w:r>
              <w:rPr>
                <w:rFonts w:ascii="Arial" w:hAnsi="Arial" w:cs="Arial"/>
              </w:rPr>
              <w:t>а</w:t>
            </w:r>
            <w:r w:rsidRPr="003E653E">
              <w:rPr>
                <w:rFonts w:ascii="Arial" w:hAnsi="Arial" w:cs="Arial"/>
              </w:rPr>
              <w:t>јан на други објекти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5D6C" w14:textId="62FA7A0A" w:rsidR="00E11CF5" w:rsidRPr="009A5737" w:rsidRDefault="006D0582" w:rsidP="00696C64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18.296.058</w:t>
            </w:r>
            <w:r w:rsidR="00E11CF5">
              <w:rPr>
                <w:rFonts w:ascii="Arial" w:hAnsi="Arial" w:cs="Arial"/>
                <w:b/>
                <w:lang w:val="ru-RU"/>
              </w:rPr>
              <w:t>,00</w:t>
            </w:r>
          </w:p>
        </w:tc>
      </w:tr>
      <w:tr w:rsidR="00E11CF5" w:rsidRPr="00414A37" w14:paraId="776B502B" w14:textId="77777777" w:rsidTr="00EB4B5F">
        <w:trPr>
          <w:trHeight w:val="54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1C31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51F4" w14:textId="77777777" w:rsidR="00E11CF5" w:rsidRPr="003E653E" w:rsidRDefault="00E11CF5" w:rsidP="0069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ЈЛ 482 210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C26D" w14:textId="77777777" w:rsidR="00E11CF5" w:rsidRPr="003E653E" w:rsidRDefault="00E11CF5" w:rsidP="0069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Подготвување на проекти за мостови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9FB3" w14:textId="5C3A2B66" w:rsidR="00E11CF5" w:rsidRPr="006D0582" w:rsidRDefault="006D0582" w:rsidP="00696C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1.408.000</w:t>
            </w:r>
            <w:r w:rsidR="005A2952">
              <w:rPr>
                <w:rFonts w:ascii="Arial" w:hAnsi="Arial" w:cs="Arial"/>
                <w:b/>
              </w:rPr>
              <w:t>,00</w:t>
            </w:r>
          </w:p>
        </w:tc>
      </w:tr>
      <w:tr w:rsidR="00E11CF5" w:rsidRPr="00414A37" w14:paraId="0977C5AA" w14:textId="77777777" w:rsidTr="00EB4B5F">
        <w:trPr>
          <w:trHeight w:val="54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8006" w14:textId="77777777" w:rsidR="00E11CF5" w:rsidRDefault="00E11CF5" w:rsidP="0069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5082" w14:textId="77777777" w:rsidR="00E11CF5" w:rsidRDefault="00E11CF5" w:rsidP="0069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351D" w14:textId="77777777" w:rsidR="00E11CF5" w:rsidRPr="003325B2" w:rsidRDefault="00E11CF5" w:rsidP="00696C64">
            <w:pPr>
              <w:rPr>
                <w:rFonts w:ascii="Arial" w:hAnsi="Arial" w:cs="Arial"/>
                <w:b/>
              </w:rPr>
            </w:pPr>
            <w:r w:rsidRPr="003325B2">
              <w:rPr>
                <w:rFonts w:ascii="Arial" w:hAnsi="Arial" w:cs="Arial"/>
                <w:b/>
              </w:rPr>
              <w:t>ВКУПНО: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619F" w14:textId="660B5ED8" w:rsidR="00E11CF5" w:rsidRPr="009A5737" w:rsidRDefault="005A2952" w:rsidP="00EB4B5F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58.009.404</w:t>
            </w:r>
            <w:r w:rsidR="00E11CF5">
              <w:rPr>
                <w:rFonts w:ascii="Arial" w:hAnsi="Arial" w:cs="Arial"/>
                <w:b/>
                <w:lang w:val="ru-RU"/>
              </w:rPr>
              <w:t>,00</w:t>
            </w:r>
          </w:p>
        </w:tc>
      </w:tr>
    </w:tbl>
    <w:p w14:paraId="6FC4ACA4" w14:textId="62F6153B" w:rsidR="00E11CF5" w:rsidRPr="006C33F4" w:rsidRDefault="00E11CF5" w:rsidP="00E11CF5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22F33">
        <w:rPr>
          <w:rFonts w:ascii="Times New Roman" w:hAnsi="Times New Roman" w:cs="Times New Roman"/>
          <w:sz w:val="24"/>
          <w:szCs w:val="24"/>
        </w:rPr>
        <w:t>Дел од средствата од оваа Програма ќе се вложат во изработка на техничка документација, а дел во изградба на објекти за кои е аплицирано на меѓународни повици, добиени се грантови и за кои се склучени договори за реализација дефинирани со листата од Прилог 1 и Прилог 2.</w:t>
      </w:r>
    </w:p>
    <w:p w14:paraId="67200B95" w14:textId="77777777" w:rsidR="00E11CF5" w:rsidRPr="00122F33" w:rsidRDefault="00E11CF5" w:rsidP="00E11CF5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F33">
        <w:rPr>
          <w:rFonts w:ascii="Times New Roman" w:hAnsi="Times New Roman" w:cs="Times New Roman"/>
          <w:sz w:val="24"/>
          <w:szCs w:val="24"/>
        </w:rPr>
        <w:t>Расходите за набавка на проектна документација (техничка документација, фисибилити студии и сл.) ќе се извршуваат согласно динамиката на приливот на средствата и утврдената листа на приоритетните објекти.</w:t>
      </w:r>
    </w:p>
    <w:p w14:paraId="223A6159" w14:textId="1EB842DC" w:rsidR="006C33F4" w:rsidRPr="006C33F4" w:rsidRDefault="00E11CF5" w:rsidP="006C33F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122F33">
        <w:rPr>
          <w:rFonts w:ascii="Times New Roman" w:hAnsi="Times New Roman" w:cs="Times New Roman"/>
          <w:sz w:val="24"/>
          <w:szCs w:val="24"/>
        </w:rPr>
        <w:lastRenderedPageBreak/>
        <w:t xml:space="preserve">Листите за приоритетни објекти ја утврдува Советот на општината и Градоначалникот на општина Битола и е составен дел на оваа Програма. Во овие прилози се евидентирани стварните суми постигнати на јавни набавки за објекти кои се во </w:t>
      </w:r>
      <w:r w:rsidR="00DF35E7">
        <w:rPr>
          <w:rFonts w:ascii="Times New Roman" w:hAnsi="Times New Roman" w:cs="Times New Roman"/>
          <w:sz w:val="24"/>
          <w:szCs w:val="24"/>
          <w:lang w:val="mk-MK"/>
        </w:rPr>
        <w:t>подготовка</w:t>
      </w:r>
      <w:r w:rsidRPr="00122F33">
        <w:rPr>
          <w:rFonts w:ascii="Times New Roman" w:hAnsi="Times New Roman" w:cs="Times New Roman"/>
          <w:sz w:val="24"/>
          <w:szCs w:val="24"/>
        </w:rPr>
        <w:t xml:space="preserve"> на проектна документација и проценети суми за </w:t>
      </w:r>
      <w:r w:rsidR="006C33F4">
        <w:rPr>
          <w:rFonts w:ascii="Times New Roman" w:hAnsi="Times New Roman" w:cs="Times New Roman"/>
          <w:sz w:val="24"/>
          <w:szCs w:val="24"/>
          <w:lang w:val="mk-MK"/>
        </w:rPr>
        <w:t>изработка</w:t>
      </w:r>
      <w:r w:rsidRPr="00122F33">
        <w:rPr>
          <w:rFonts w:ascii="Times New Roman" w:hAnsi="Times New Roman" w:cs="Times New Roman"/>
          <w:sz w:val="24"/>
          <w:szCs w:val="24"/>
        </w:rPr>
        <w:t xml:space="preserve"> на нови проектни документации. (СУМАРЕН ПРЕГЛЕД, ПРИЛОГ 1, и ПРИЛОГ 2 )</w:t>
      </w:r>
      <w:r w:rsidR="006C33F4">
        <w:rPr>
          <w:rFonts w:ascii="Times New Roman" w:hAnsi="Times New Roman" w:cs="Times New Roman"/>
          <w:sz w:val="24"/>
          <w:szCs w:val="24"/>
          <w:lang w:val="mk-MK"/>
        </w:rPr>
        <w:t xml:space="preserve"> Во сумарниот Прилог 1 во делот </w:t>
      </w:r>
      <w:r w:rsidR="006C33F4" w:rsidRPr="006C33F4">
        <w:rPr>
          <w:rFonts w:ascii="Times New Roman" w:hAnsi="Times New Roman" w:cs="Times New Roman"/>
          <w:b/>
          <w:bCs/>
          <w:sz w:val="24"/>
          <w:szCs w:val="24"/>
          <w:lang w:val="mk-MK"/>
        </w:rPr>
        <w:t>,,Нови објекти</w:t>
      </w:r>
      <w:r w:rsidR="006C33F4" w:rsidRPr="006C33F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C33F4">
        <w:rPr>
          <w:rFonts w:ascii="Times New Roman" w:hAnsi="Times New Roman" w:cs="Times New Roman"/>
          <w:sz w:val="24"/>
          <w:szCs w:val="24"/>
        </w:rPr>
        <w:t xml:space="preserve">, </w:t>
      </w:r>
      <w:r w:rsidR="006C33F4">
        <w:rPr>
          <w:rFonts w:ascii="Times New Roman" w:hAnsi="Times New Roman" w:cs="Times New Roman"/>
          <w:sz w:val="24"/>
          <w:szCs w:val="24"/>
          <w:lang w:val="mk-MK"/>
        </w:rPr>
        <w:t xml:space="preserve">Додадени се дополнителни  41 (четириесет и еден ) објект, кои се на барања на Граѓани, Урбани Заедници, Месни Заедници </w:t>
      </w:r>
      <w:r w:rsidR="006C33F4">
        <w:rPr>
          <w:rFonts w:ascii="Times New Roman" w:hAnsi="Times New Roman" w:cs="Times New Roman"/>
          <w:sz w:val="24"/>
          <w:szCs w:val="24"/>
          <w:lang w:val="mk-MK"/>
        </w:rPr>
        <w:t>кои континуирано пристигнуваа во опш</w:t>
      </w:r>
      <w:r w:rsidR="0012005D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="006C33F4">
        <w:rPr>
          <w:rFonts w:ascii="Times New Roman" w:hAnsi="Times New Roman" w:cs="Times New Roman"/>
          <w:sz w:val="24"/>
          <w:szCs w:val="24"/>
          <w:lang w:val="mk-MK"/>
        </w:rPr>
        <w:t>ина</w:t>
      </w:r>
      <w:r w:rsidR="0012005D">
        <w:rPr>
          <w:rFonts w:ascii="Times New Roman" w:hAnsi="Times New Roman" w:cs="Times New Roman"/>
          <w:sz w:val="24"/>
          <w:szCs w:val="24"/>
          <w:lang w:val="mk-MK"/>
        </w:rPr>
        <w:t xml:space="preserve">та </w:t>
      </w:r>
      <w:r w:rsidR="006C33F4">
        <w:rPr>
          <w:rFonts w:ascii="Times New Roman" w:hAnsi="Times New Roman" w:cs="Times New Roman"/>
          <w:sz w:val="24"/>
          <w:szCs w:val="24"/>
          <w:lang w:val="mk-MK"/>
        </w:rPr>
        <w:t>преку целата 2023 година</w:t>
      </w:r>
      <w:r w:rsidR="0012005D">
        <w:rPr>
          <w:rFonts w:ascii="Times New Roman" w:hAnsi="Times New Roman" w:cs="Times New Roman"/>
          <w:sz w:val="24"/>
          <w:szCs w:val="24"/>
          <w:lang w:val="mk-MK"/>
        </w:rPr>
        <w:t>, како и предлози произлезени од Буџетските форуми одржани при крајот на 2023 година.</w:t>
      </w:r>
    </w:p>
    <w:p w14:paraId="087B4EE7" w14:textId="2ABEE61A" w:rsidR="00E11CF5" w:rsidRPr="000E746E" w:rsidRDefault="00E11CF5" w:rsidP="0056606A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2F33">
        <w:rPr>
          <w:rFonts w:ascii="Times New Roman" w:hAnsi="Times New Roman" w:cs="Times New Roman"/>
          <w:sz w:val="24"/>
          <w:szCs w:val="24"/>
        </w:rPr>
        <w:t xml:space="preserve">Програмата за економски развој е родово одговорна. При нејзината изработка се земаа предвид потребите, улогите и начините на користење на времето и ресурсите од страна на жените и мажите. Конкретно, (1) при изградбата на коловози, секаде каде има простор, е предвидена изградба на тротоари </w:t>
      </w:r>
      <w:r w:rsidR="00DF35E7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122F33">
        <w:rPr>
          <w:rFonts w:ascii="Times New Roman" w:hAnsi="Times New Roman" w:cs="Times New Roman"/>
          <w:sz w:val="24"/>
          <w:szCs w:val="24"/>
        </w:rPr>
        <w:t xml:space="preserve">о цел да одговори на потребите на жените и мажите за движење; (2) предвидената мрежа за осветлување соодветствува на потребите на жените пред сé, за зголемена безбедност; (3) планираната изградба и реконструкција на водоводна линија и атмосферска и фекална канализација исто така е развиена врз основа на потребите на мажите и жените и нивните различни улоги во домаќинството. </w:t>
      </w:r>
    </w:p>
    <w:p w14:paraId="398B4D09" w14:textId="77777777" w:rsidR="00E11CF5" w:rsidRPr="00122F33" w:rsidRDefault="00E11CF5" w:rsidP="00E11C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F33">
        <w:rPr>
          <w:rFonts w:ascii="Times New Roman" w:hAnsi="Times New Roman" w:cs="Times New Roman"/>
          <w:sz w:val="24"/>
          <w:szCs w:val="24"/>
        </w:rPr>
        <w:t xml:space="preserve">На овој начин, Општина Битола покажува дека ги поддржува и применува принципите на родово одговорно креирање на политиките и следствено-родово одговорно буџетирање. Покрај тоа што овие практики имаат за цел да ги слушнат и да одговорат подеднакво на потребите на  мажите и жените, тие истовремено го зголемуваат нивото на транспарентност, го подобруваат учеството на граѓан(к)ите и ги подобруваат економските политики на општината. </w:t>
      </w:r>
    </w:p>
    <w:p w14:paraId="30171D46" w14:textId="77777777" w:rsidR="00E11CF5" w:rsidRDefault="00E11CF5" w:rsidP="00E11C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F33">
        <w:rPr>
          <w:rFonts w:ascii="Times New Roman" w:hAnsi="Times New Roman" w:cs="Times New Roman"/>
          <w:sz w:val="24"/>
          <w:szCs w:val="24"/>
        </w:rPr>
        <w:t xml:space="preserve">Програмата овозможува буџетско следење, транспарентност и ефикасност на обезбедените средства за спроведување на родовото буџетирање. </w:t>
      </w:r>
    </w:p>
    <w:p w14:paraId="48279DA3" w14:textId="77777777" w:rsidR="004E0FF5" w:rsidRPr="00122F33" w:rsidRDefault="004E0FF5" w:rsidP="00E11C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CAD974" w14:textId="77777777" w:rsidR="00E11CF5" w:rsidRPr="00122F33" w:rsidRDefault="00E11CF5" w:rsidP="00E11C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33">
        <w:rPr>
          <w:rFonts w:ascii="Times New Roman" w:hAnsi="Times New Roman" w:cs="Times New Roman"/>
          <w:sz w:val="24"/>
          <w:szCs w:val="24"/>
        </w:rPr>
        <w:t>ЗАВРШНИ ОДРЕДБИ</w:t>
      </w:r>
    </w:p>
    <w:p w14:paraId="5E04F481" w14:textId="77777777" w:rsidR="00E11CF5" w:rsidRPr="008B7878" w:rsidRDefault="00E11CF5" w:rsidP="00E11CF5">
      <w:pPr>
        <w:jc w:val="both"/>
        <w:rPr>
          <w:rFonts w:ascii="Arial" w:hAnsi="Arial" w:cs="Arial"/>
        </w:rPr>
      </w:pPr>
    </w:p>
    <w:p w14:paraId="7F24F000" w14:textId="77777777" w:rsidR="00E11CF5" w:rsidRPr="00122F33" w:rsidRDefault="00E11CF5" w:rsidP="00E11CF5">
      <w:pPr>
        <w:numPr>
          <w:ilvl w:val="1"/>
          <w:numId w:val="1"/>
        </w:numPr>
        <w:tabs>
          <w:tab w:val="clear" w:pos="1440"/>
          <w:tab w:val="num" w:pos="1080"/>
        </w:tabs>
        <w:spacing w:after="0" w:line="30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2F33">
        <w:rPr>
          <w:rFonts w:ascii="Times New Roman" w:hAnsi="Times New Roman" w:cs="Times New Roman"/>
          <w:sz w:val="24"/>
          <w:szCs w:val="24"/>
        </w:rPr>
        <w:t xml:space="preserve">За спроведување на оваа програма се грижи Градоначалникот, Комисијата за економски развој и Секторот за економски развој, јавни дејности и </w:t>
      </w:r>
      <w:r w:rsidRPr="00122F33">
        <w:rPr>
          <w:rFonts w:ascii="Times New Roman" w:hAnsi="Times New Roman" w:cs="Times New Roman"/>
          <w:sz w:val="24"/>
          <w:szCs w:val="24"/>
        </w:rPr>
        <w:lastRenderedPageBreak/>
        <w:t>информатичка технологија на Општина Битола, Одделението за економски развој</w:t>
      </w:r>
    </w:p>
    <w:p w14:paraId="47181980" w14:textId="2B7600F2" w:rsidR="00E11CF5" w:rsidRPr="00122F33" w:rsidRDefault="00E11CF5" w:rsidP="00E11CF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2F33">
        <w:rPr>
          <w:rFonts w:ascii="Times New Roman" w:hAnsi="Times New Roman" w:cs="Times New Roman"/>
          <w:sz w:val="24"/>
          <w:szCs w:val="24"/>
        </w:rPr>
        <w:t xml:space="preserve">Оваа Програма влегува во сила </w:t>
      </w:r>
      <w:r>
        <w:rPr>
          <w:rFonts w:ascii="Times New Roman" w:hAnsi="Times New Roman" w:cs="Times New Roman"/>
          <w:sz w:val="24"/>
          <w:szCs w:val="24"/>
          <w:lang w:val="mk-MK"/>
        </w:rPr>
        <w:t>со донесувањето а ќе се објави во Сл.Гласник на</w:t>
      </w:r>
      <w:r w:rsidRPr="00122F33">
        <w:rPr>
          <w:rFonts w:ascii="Times New Roman" w:hAnsi="Times New Roman" w:cs="Times New Roman"/>
          <w:sz w:val="24"/>
          <w:szCs w:val="24"/>
        </w:rPr>
        <w:t xml:space="preserve"> Општина Битола </w:t>
      </w:r>
      <w:r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122F33">
        <w:rPr>
          <w:rFonts w:ascii="Times New Roman" w:hAnsi="Times New Roman" w:cs="Times New Roman"/>
          <w:sz w:val="24"/>
          <w:szCs w:val="24"/>
        </w:rPr>
        <w:t xml:space="preserve"> ќе се применува до крајот на годината, односно до донесување на Програмата за 202</w:t>
      </w:r>
      <w:r w:rsidR="00E80D07">
        <w:rPr>
          <w:rFonts w:ascii="Times New Roman" w:hAnsi="Times New Roman" w:cs="Times New Roman"/>
          <w:sz w:val="24"/>
          <w:szCs w:val="24"/>
        </w:rPr>
        <w:t>5</w:t>
      </w:r>
      <w:r w:rsidRPr="00122F3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mk-MK"/>
        </w:rPr>
        <w:t>одина</w:t>
      </w:r>
      <w:r w:rsidRPr="00122F33">
        <w:rPr>
          <w:rFonts w:ascii="Times New Roman" w:hAnsi="Times New Roman" w:cs="Times New Roman"/>
          <w:sz w:val="24"/>
          <w:szCs w:val="24"/>
        </w:rPr>
        <w:t>.</w:t>
      </w:r>
    </w:p>
    <w:p w14:paraId="029713C1" w14:textId="77777777" w:rsidR="00E11CF5" w:rsidRDefault="00E11CF5" w:rsidP="00E11CF5">
      <w:pPr>
        <w:spacing w:line="360" w:lineRule="auto"/>
        <w:ind w:left="1080"/>
        <w:jc w:val="both"/>
        <w:rPr>
          <w:rFonts w:ascii="Arial" w:hAnsi="Arial" w:cs="Arial"/>
        </w:rPr>
      </w:pPr>
    </w:p>
    <w:p w14:paraId="78DD74D4" w14:textId="77777777" w:rsidR="00E11CF5" w:rsidRPr="0046101A" w:rsidRDefault="00E11CF5" w:rsidP="00E11CF5">
      <w:pPr>
        <w:rPr>
          <w:rFonts w:ascii="Times New Roman" w:hAnsi="Times New Roman" w:cs="Times New Roman"/>
          <w:color w:val="FF0000"/>
          <w:sz w:val="20"/>
          <w:szCs w:val="20"/>
          <w:lang w:val="mk-MK"/>
        </w:rPr>
      </w:pPr>
    </w:p>
    <w:p w14:paraId="62D7DF2E" w14:textId="078214E7" w:rsidR="00E11CF5" w:rsidRPr="00B13516" w:rsidRDefault="00E11CF5" w:rsidP="00E1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</w:t>
      </w:r>
      <w:r w:rsidR="00C84E06">
        <w:rPr>
          <w:rFonts w:ascii="Times New Roman" w:eastAsia="Times New Roman" w:hAnsi="Times New Roman" w:cs="Times New Roman"/>
          <w:sz w:val="24"/>
          <w:szCs w:val="24"/>
          <w:lang w:val="mk-MK"/>
        </w:rPr>
        <w:t>-------------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ПРЕТСЕДАТЕЛ</w:t>
      </w:r>
    </w:p>
    <w:p w14:paraId="0E99C35A" w14:textId="2E387FAD" w:rsidR="00E11CF5" w:rsidRPr="00B13516" w:rsidRDefault="00C84E06" w:rsidP="00E1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------------------</w:t>
      </w:r>
      <w:r w:rsidR="00E11CF5"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="00E11CF5"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11CF5"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3BE80CCB" w14:textId="77777777" w:rsidR="00E11CF5" w:rsidRPr="00BA3EC9" w:rsidRDefault="00E11CF5" w:rsidP="00E1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503F8AF5" w14:textId="77777777" w:rsidR="00E11CF5" w:rsidRPr="00B13516" w:rsidRDefault="00E11CF5" w:rsidP="00E1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06204142" w14:textId="77777777" w:rsidR="00736AA4" w:rsidRDefault="00736AA4" w:rsidP="0020689C"/>
    <w:sectPr w:rsidR="00736AA4" w:rsidSect="00055F3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980"/>
    <w:multiLevelType w:val="hybridMultilevel"/>
    <w:tmpl w:val="ED348E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07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A4"/>
    <w:rsid w:val="00055F3B"/>
    <w:rsid w:val="000833AC"/>
    <w:rsid w:val="000E746E"/>
    <w:rsid w:val="0012005D"/>
    <w:rsid w:val="00123726"/>
    <w:rsid w:val="00123E7D"/>
    <w:rsid w:val="0020689C"/>
    <w:rsid w:val="00207D82"/>
    <w:rsid w:val="003556DB"/>
    <w:rsid w:val="004E0FF5"/>
    <w:rsid w:val="0056606A"/>
    <w:rsid w:val="00582A62"/>
    <w:rsid w:val="005A2952"/>
    <w:rsid w:val="0065575D"/>
    <w:rsid w:val="006C33F4"/>
    <w:rsid w:val="006D0582"/>
    <w:rsid w:val="006D1B50"/>
    <w:rsid w:val="00736AA4"/>
    <w:rsid w:val="00754E3C"/>
    <w:rsid w:val="008D000D"/>
    <w:rsid w:val="00A60BF4"/>
    <w:rsid w:val="00A961DD"/>
    <w:rsid w:val="00C2544E"/>
    <w:rsid w:val="00C84E06"/>
    <w:rsid w:val="00DF005D"/>
    <w:rsid w:val="00DF35E7"/>
    <w:rsid w:val="00E11CF5"/>
    <w:rsid w:val="00E80D07"/>
    <w:rsid w:val="00EB4B5F"/>
    <w:rsid w:val="00FA3F87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E228"/>
  <w15:chartTrackingRefBased/>
  <w15:docId w15:val="{443C2238-155C-4CDB-B413-9D158DCC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348-2B56-4731-8040-6C983F4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Венцо Шишкин</cp:lastModifiedBy>
  <cp:revision>16</cp:revision>
  <cp:lastPrinted>2023-12-15T08:14:00Z</cp:lastPrinted>
  <dcterms:created xsi:type="dcterms:W3CDTF">2022-12-15T14:13:00Z</dcterms:created>
  <dcterms:modified xsi:type="dcterms:W3CDTF">2023-12-15T08:30:00Z</dcterms:modified>
</cp:coreProperties>
</file>