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DC899" w14:textId="49144212" w:rsidR="00DB193D" w:rsidRPr="00152BCE" w:rsidRDefault="00DB193D" w:rsidP="00DB193D">
      <w:pPr>
        <w:jc w:val="center"/>
        <w:rPr>
          <w:rFonts w:ascii="Tahoma" w:hAnsi="Tahoma" w:cs="Tahoma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193D" w:rsidRPr="00152BCE" w14:paraId="61A183F7" w14:textId="77777777" w:rsidTr="00CA35A6">
        <w:trPr>
          <w:trHeight w:val="737"/>
        </w:trPr>
        <w:tc>
          <w:tcPr>
            <w:tcW w:w="9350" w:type="dxa"/>
            <w:gridSpan w:val="2"/>
            <w:vAlign w:val="center"/>
          </w:tcPr>
          <w:p w14:paraId="1C28BB2E" w14:textId="66D88A8B" w:rsidR="00DB193D" w:rsidRPr="00CA35A6" w:rsidRDefault="00B95757" w:rsidP="00CA35A6">
            <w:pPr>
              <w:jc w:val="center"/>
              <w:rPr>
                <w:rFonts w:ascii="Tahoma" w:hAnsi="Tahoma" w:cs="Tahoma"/>
                <w:b/>
                <w:bCs/>
                <w:lang w:val="mk-MK"/>
              </w:rPr>
            </w:pPr>
            <w:r w:rsidRPr="00152BCE">
              <w:rPr>
                <w:rFonts w:ascii="Tahoma" w:hAnsi="Tahoma" w:cs="Tahoma"/>
                <w:b/>
                <w:bCs/>
                <w:lang w:val="mk-MK"/>
              </w:rPr>
              <w:t>АПЛИКАЦИЈА</w:t>
            </w:r>
            <w:r w:rsidR="002D3CCC">
              <w:rPr>
                <w:rFonts w:ascii="Tahoma" w:hAnsi="Tahoma" w:cs="Tahoma"/>
                <w:b/>
                <w:bCs/>
                <w:lang w:val="mk-MK"/>
              </w:rPr>
              <w:t xml:space="preserve"> ЗА УЧЕСТВО ВО </w:t>
            </w:r>
            <w:r w:rsidR="00B41E9F">
              <w:rPr>
                <w:rFonts w:ascii="Tahoma" w:hAnsi="Tahoma" w:cs="Tahoma"/>
                <w:b/>
                <w:bCs/>
                <w:lang w:val="mk-MK"/>
              </w:rPr>
              <w:t>.......</w:t>
            </w:r>
            <w:bookmarkStart w:id="0" w:name="_GoBack"/>
            <w:bookmarkEnd w:id="0"/>
          </w:p>
        </w:tc>
      </w:tr>
      <w:tr w:rsidR="00DB193D" w:rsidRPr="00152BCE" w14:paraId="0EB0E6D2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0C5073AD" w14:textId="594C4B3E" w:rsidR="00DB193D" w:rsidRPr="00152BCE" w:rsidRDefault="00DB193D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  <w:r w:rsidRPr="00152BCE">
              <w:rPr>
                <w:rFonts w:ascii="Tahoma" w:hAnsi="Tahoma" w:cs="Tahoma"/>
                <w:b/>
                <w:bCs/>
                <w:lang w:val="mk-MK"/>
              </w:rPr>
              <w:t>Наслов на проектот/настанот</w:t>
            </w:r>
          </w:p>
        </w:tc>
        <w:tc>
          <w:tcPr>
            <w:tcW w:w="4675" w:type="dxa"/>
            <w:vAlign w:val="center"/>
          </w:tcPr>
          <w:p w14:paraId="05725844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41E3F54B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3393D005" w14:textId="7CF737DD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  <w:r w:rsidRPr="00152BCE">
              <w:rPr>
                <w:rFonts w:ascii="Tahoma" w:hAnsi="Tahoma" w:cs="Tahoma"/>
                <w:lang w:val="mk-MK"/>
              </w:rPr>
              <w:t>Подносител</w:t>
            </w:r>
          </w:p>
        </w:tc>
        <w:tc>
          <w:tcPr>
            <w:tcW w:w="4675" w:type="dxa"/>
            <w:vAlign w:val="center"/>
          </w:tcPr>
          <w:p w14:paraId="48A01F77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1F667EAC" w14:textId="77777777" w:rsidTr="00152BCE">
        <w:trPr>
          <w:trHeight w:val="317"/>
        </w:trPr>
        <w:tc>
          <w:tcPr>
            <w:tcW w:w="9350" w:type="dxa"/>
            <w:gridSpan w:val="2"/>
            <w:vAlign w:val="center"/>
          </w:tcPr>
          <w:p w14:paraId="56C6B04E" w14:textId="39439731" w:rsidR="00DB193D" w:rsidRPr="00152BCE" w:rsidRDefault="00DB193D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  <w:r w:rsidRPr="00152BCE">
              <w:rPr>
                <w:rFonts w:ascii="Tahoma" w:hAnsi="Tahoma" w:cs="Tahoma"/>
                <w:b/>
                <w:bCs/>
                <w:lang w:val="mk-MK"/>
              </w:rPr>
              <w:t>Податоци за подносителот</w:t>
            </w:r>
          </w:p>
        </w:tc>
      </w:tr>
      <w:tr w:rsidR="00DB193D" w:rsidRPr="00152BCE" w14:paraId="179A92A6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3A165A43" w14:textId="157AC590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  <w:r w:rsidRPr="00152BCE">
              <w:rPr>
                <w:rFonts w:ascii="Tahoma" w:hAnsi="Tahoma" w:cs="Tahoma"/>
                <w:lang w:val="mk-MK"/>
              </w:rPr>
              <w:t>Назив/Име и презиме</w:t>
            </w:r>
          </w:p>
        </w:tc>
        <w:tc>
          <w:tcPr>
            <w:tcW w:w="4675" w:type="dxa"/>
            <w:vAlign w:val="center"/>
          </w:tcPr>
          <w:p w14:paraId="069184A6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2D3CCC" w:rsidRPr="00152BCE" w14:paraId="121BDA7A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19B718C7" w14:textId="3B93A4A9" w:rsidR="002D3CCC" w:rsidRPr="00152BCE" w:rsidRDefault="002D3CCC" w:rsidP="00DB193D">
            <w:pPr>
              <w:jc w:val="both"/>
              <w:rPr>
                <w:rFonts w:ascii="Tahoma" w:hAnsi="Tahoma" w:cs="Tahoma"/>
                <w:lang w:val="mk-MK"/>
              </w:rPr>
            </w:pPr>
            <w:r>
              <w:rPr>
                <w:rFonts w:ascii="Tahoma" w:hAnsi="Tahoma" w:cs="Tahoma"/>
                <w:lang w:val="mk-MK"/>
              </w:rPr>
              <w:t>Контакт телефон</w:t>
            </w:r>
          </w:p>
        </w:tc>
        <w:tc>
          <w:tcPr>
            <w:tcW w:w="4675" w:type="dxa"/>
            <w:vAlign w:val="center"/>
          </w:tcPr>
          <w:p w14:paraId="203E53A6" w14:textId="77777777" w:rsidR="002D3CCC" w:rsidRPr="00152BCE" w:rsidRDefault="002D3CCC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2D3CCC" w:rsidRPr="00152BCE" w14:paraId="406F9AD3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3B37891F" w14:textId="521AFCA2" w:rsidR="002D3CCC" w:rsidRDefault="002D3CCC" w:rsidP="00DB193D">
            <w:pPr>
              <w:jc w:val="both"/>
              <w:rPr>
                <w:rFonts w:ascii="Tahoma" w:hAnsi="Tahoma" w:cs="Tahoma"/>
                <w:lang w:val="mk-MK"/>
              </w:rPr>
            </w:pPr>
            <w:r>
              <w:rPr>
                <w:rFonts w:ascii="Tahoma" w:hAnsi="Tahoma" w:cs="Tahoma"/>
                <w:lang w:val="mk-MK"/>
              </w:rPr>
              <w:t>Адреса од лична карта</w:t>
            </w:r>
          </w:p>
        </w:tc>
        <w:tc>
          <w:tcPr>
            <w:tcW w:w="4675" w:type="dxa"/>
            <w:vAlign w:val="center"/>
          </w:tcPr>
          <w:p w14:paraId="5C944D8A" w14:textId="77777777" w:rsidR="002D3CCC" w:rsidRPr="00152BCE" w:rsidRDefault="002D3CCC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2E578FE9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1FF8A294" w14:textId="1E2EEDB4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  <w:r w:rsidRPr="00152BCE">
              <w:rPr>
                <w:rFonts w:ascii="Tahoma" w:hAnsi="Tahoma" w:cs="Tahoma"/>
                <w:lang w:val="mk-MK"/>
              </w:rPr>
              <w:t>ЕДБ/ЕМБГ</w:t>
            </w:r>
          </w:p>
        </w:tc>
        <w:tc>
          <w:tcPr>
            <w:tcW w:w="4675" w:type="dxa"/>
            <w:vAlign w:val="center"/>
          </w:tcPr>
          <w:p w14:paraId="2081CB0E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29E5A140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70389D7B" w14:textId="7C7B5CF3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  <w:r w:rsidRPr="00152BCE">
              <w:rPr>
                <w:rFonts w:ascii="Tahoma" w:hAnsi="Tahoma" w:cs="Tahoma"/>
                <w:lang w:val="mk-MK"/>
              </w:rPr>
              <w:t>Број на сметка</w:t>
            </w:r>
          </w:p>
        </w:tc>
        <w:tc>
          <w:tcPr>
            <w:tcW w:w="4675" w:type="dxa"/>
            <w:vAlign w:val="center"/>
          </w:tcPr>
          <w:p w14:paraId="46FE6E98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7B948277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6967DA88" w14:textId="7A776D5A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  <w:r w:rsidRPr="00152BCE">
              <w:rPr>
                <w:rFonts w:ascii="Tahoma" w:hAnsi="Tahoma" w:cs="Tahoma"/>
                <w:lang w:val="mk-MK"/>
              </w:rPr>
              <w:t>Банка</w:t>
            </w:r>
          </w:p>
        </w:tc>
        <w:tc>
          <w:tcPr>
            <w:tcW w:w="4675" w:type="dxa"/>
            <w:vAlign w:val="center"/>
          </w:tcPr>
          <w:p w14:paraId="50377BC8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0F62635D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4D40298A" w14:textId="4955D642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  <w:r w:rsidRPr="00152BCE">
              <w:rPr>
                <w:rFonts w:ascii="Tahoma" w:hAnsi="Tahoma" w:cs="Tahoma"/>
                <w:lang w:val="mk-MK"/>
              </w:rPr>
              <w:t>Вкупна вредност за реализација</w:t>
            </w:r>
          </w:p>
        </w:tc>
        <w:tc>
          <w:tcPr>
            <w:tcW w:w="4675" w:type="dxa"/>
            <w:vAlign w:val="center"/>
          </w:tcPr>
          <w:p w14:paraId="31867C7C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3DFEFE20" w14:textId="77777777" w:rsidTr="00152BCE">
        <w:trPr>
          <w:trHeight w:val="720"/>
        </w:trPr>
        <w:tc>
          <w:tcPr>
            <w:tcW w:w="4675" w:type="dxa"/>
            <w:vAlign w:val="center"/>
          </w:tcPr>
          <w:p w14:paraId="220523BF" w14:textId="246895E9" w:rsidR="00DB193D" w:rsidRPr="00152BCE" w:rsidRDefault="00DB193D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  <w:r w:rsidRPr="00152BCE">
              <w:rPr>
                <w:rFonts w:ascii="Tahoma" w:hAnsi="Tahoma" w:cs="Tahoma"/>
                <w:b/>
                <w:bCs/>
                <w:lang w:val="mk-MK"/>
              </w:rPr>
              <w:t>Побарани финансиски средства од Општина Битола</w:t>
            </w:r>
          </w:p>
        </w:tc>
        <w:tc>
          <w:tcPr>
            <w:tcW w:w="4675" w:type="dxa"/>
            <w:vAlign w:val="center"/>
          </w:tcPr>
          <w:p w14:paraId="3A3929A2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7C13F5C8" w14:textId="77777777" w:rsidTr="00152BCE">
        <w:trPr>
          <w:trHeight w:val="576"/>
        </w:trPr>
        <w:tc>
          <w:tcPr>
            <w:tcW w:w="4675" w:type="dxa"/>
            <w:vAlign w:val="center"/>
          </w:tcPr>
          <w:p w14:paraId="71CC2DB1" w14:textId="47022D56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  <w:r w:rsidRPr="00152BCE">
              <w:rPr>
                <w:rFonts w:ascii="Tahoma" w:hAnsi="Tahoma" w:cs="Tahoma"/>
                <w:lang w:val="mk-MK"/>
              </w:rPr>
              <w:t xml:space="preserve">Финансиска поддршка од други извори на финансирање </w:t>
            </w:r>
          </w:p>
        </w:tc>
        <w:tc>
          <w:tcPr>
            <w:tcW w:w="4675" w:type="dxa"/>
            <w:vAlign w:val="center"/>
          </w:tcPr>
          <w:p w14:paraId="4101C5F4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40189B" w:rsidRPr="00152BCE" w14:paraId="553AFCD7" w14:textId="77777777" w:rsidTr="00152BCE">
        <w:tc>
          <w:tcPr>
            <w:tcW w:w="4675" w:type="dxa"/>
            <w:vAlign w:val="center"/>
          </w:tcPr>
          <w:p w14:paraId="638D6E7E" w14:textId="438BFB35" w:rsidR="0040189B" w:rsidRPr="00152BCE" w:rsidRDefault="0040189B" w:rsidP="00152BCE">
            <w:pPr>
              <w:rPr>
                <w:rFonts w:ascii="Tahoma" w:hAnsi="Tahoma" w:cs="Tahoma"/>
                <w:lang w:val="mk-MK"/>
              </w:rPr>
            </w:pPr>
            <w:r w:rsidRPr="00152BCE">
              <w:rPr>
                <w:rFonts w:ascii="Tahoma" w:hAnsi="Tahoma" w:cs="Tahoma"/>
                <w:b/>
                <w:bCs/>
                <w:lang w:val="mk-MK"/>
              </w:rPr>
              <w:t>Побарана опрема за одржување/реализација на настанот/проектот</w:t>
            </w:r>
            <w:r w:rsidRPr="00152BCE">
              <w:rPr>
                <w:rFonts w:ascii="Tahoma" w:hAnsi="Tahoma" w:cs="Tahoma"/>
                <w:lang w:val="mk-MK"/>
              </w:rPr>
              <w:t xml:space="preserve"> (звук, светло, друго - наведете)</w:t>
            </w:r>
          </w:p>
        </w:tc>
        <w:tc>
          <w:tcPr>
            <w:tcW w:w="4675" w:type="dxa"/>
            <w:vAlign w:val="center"/>
          </w:tcPr>
          <w:p w14:paraId="43D4C94A" w14:textId="77777777" w:rsidR="0040189B" w:rsidRPr="00152BCE" w:rsidRDefault="0040189B" w:rsidP="00152BCE">
            <w:pPr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7260A6F9" w14:textId="77777777" w:rsidTr="00152BCE">
        <w:tc>
          <w:tcPr>
            <w:tcW w:w="9350" w:type="dxa"/>
            <w:gridSpan w:val="2"/>
            <w:vAlign w:val="center"/>
          </w:tcPr>
          <w:p w14:paraId="143E8EDB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  <w:r w:rsidRPr="00152BCE">
              <w:rPr>
                <w:rFonts w:ascii="Tahoma" w:hAnsi="Tahoma" w:cs="Tahoma"/>
                <w:b/>
                <w:bCs/>
                <w:lang w:val="mk-MK"/>
              </w:rPr>
              <w:t>Краток опис на проектот/настанот (накратко опишете го проектот и наведете кои од критериумите на јавниот повик се исполнети и на каков начин)</w:t>
            </w:r>
          </w:p>
          <w:p w14:paraId="19F0D744" w14:textId="110EDC4B" w:rsidR="00DB193D" w:rsidRPr="00152BCE" w:rsidRDefault="00DB193D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  <w:r w:rsidRPr="00152BCE">
              <w:rPr>
                <w:rFonts w:ascii="Tahoma" w:hAnsi="Tahoma" w:cs="Tahoma"/>
                <w:b/>
                <w:bCs/>
                <w:lang w:val="mk-MK"/>
              </w:rPr>
              <w:t>Критериуми од јавниот повик кои треба да бидат опфатени со апликацијата :</w:t>
            </w:r>
          </w:p>
          <w:p w14:paraId="2BE56146" w14:textId="52979E0F" w:rsidR="0040189B" w:rsidRPr="00152BCE" w:rsidRDefault="0040189B" w:rsidP="004018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152BCE">
              <w:rPr>
                <w:rFonts w:ascii="Tahoma" w:hAnsi="Tahoma" w:cs="Tahoma"/>
                <w:sz w:val="24"/>
                <w:szCs w:val="24"/>
                <w:lang w:val="mk-MK"/>
              </w:rPr>
              <w:t>Претходно искуство во учество во настани од ист или сроден вид (проекти со континуитет)</w:t>
            </w:r>
            <w:r w:rsidR="00152BCE">
              <w:rPr>
                <w:rFonts w:ascii="Tahoma" w:hAnsi="Tahoma" w:cs="Tahoma"/>
                <w:sz w:val="24"/>
                <w:szCs w:val="24"/>
                <w:lang w:val="mk-MK"/>
              </w:rPr>
              <w:t>;</w:t>
            </w:r>
          </w:p>
          <w:p w14:paraId="19D17DA5" w14:textId="77777777" w:rsidR="0040189B" w:rsidRPr="00152BCE" w:rsidRDefault="0040189B" w:rsidP="004018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152BCE">
              <w:rPr>
                <w:rFonts w:ascii="Tahoma" w:hAnsi="Tahoma" w:cs="Tahoma"/>
                <w:sz w:val="24"/>
                <w:szCs w:val="24"/>
                <w:lang w:val="mk-MK"/>
              </w:rPr>
              <w:t>Квалитет, јасност, аргументираност и иновативност на предложените проекти;</w:t>
            </w:r>
          </w:p>
          <w:p w14:paraId="14CDD3CC" w14:textId="77777777" w:rsidR="0040189B" w:rsidRPr="00152BCE" w:rsidRDefault="0040189B" w:rsidP="004018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152BCE">
              <w:rPr>
                <w:rFonts w:ascii="Tahoma" w:hAnsi="Tahoma" w:cs="Tahoma"/>
                <w:sz w:val="24"/>
                <w:szCs w:val="24"/>
                <w:lang w:val="mk-MK"/>
              </w:rPr>
              <w:t>Професионално елаборирани проекти од домашни и странски уметници со детално наведена програма;</w:t>
            </w:r>
          </w:p>
          <w:p w14:paraId="3742FD12" w14:textId="77777777" w:rsidR="0040189B" w:rsidRPr="00152BCE" w:rsidRDefault="0040189B" w:rsidP="004018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152BCE">
              <w:rPr>
                <w:rFonts w:ascii="Tahoma" w:hAnsi="Tahoma" w:cs="Tahoma"/>
                <w:sz w:val="24"/>
                <w:szCs w:val="24"/>
                <w:lang w:val="mk-MK"/>
              </w:rPr>
              <w:t>Степен на влијание на проектот/настанот врз квалитетот на живот</w:t>
            </w:r>
            <w:r w:rsidRPr="00152BCE">
              <w:rPr>
                <w:rFonts w:ascii="Tahoma" w:hAnsi="Tahoma" w:cs="Tahoma"/>
                <w:sz w:val="24"/>
                <w:szCs w:val="24"/>
              </w:rPr>
              <w:t>o</w:t>
            </w:r>
            <w:r w:rsidRPr="00152BCE">
              <w:rPr>
                <w:rFonts w:ascii="Tahoma" w:hAnsi="Tahoma" w:cs="Tahoma"/>
                <w:sz w:val="24"/>
                <w:szCs w:val="24"/>
                <w:lang w:val="mk-MK"/>
              </w:rPr>
              <w:t>т на локалната заедница со образложение за целната група кон која се ориентирани;</w:t>
            </w:r>
          </w:p>
          <w:p w14:paraId="58780C98" w14:textId="77777777" w:rsidR="0040189B" w:rsidRPr="00152BCE" w:rsidRDefault="0040189B" w:rsidP="004018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152BCE">
              <w:rPr>
                <w:rFonts w:ascii="Tahoma" w:hAnsi="Tahoma" w:cs="Tahoma"/>
                <w:sz w:val="24"/>
                <w:szCs w:val="24"/>
                <w:lang w:val="mk-MK"/>
              </w:rPr>
              <w:t>Прифаќање на млади автори со ветувачки капацитети и нови визии кои навестуваат понагласен творечки потенцијал;</w:t>
            </w:r>
          </w:p>
          <w:p w14:paraId="1087F724" w14:textId="77777777" w:rsidR="0040189B" w:rsidRPr="00152BCE" w:rsidRDefault="0040189B" w:rsidP="004018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152BCE">
              <w:rPr>
                <w:rFonts w:ascii="Tahoma" w:hAnsi="Tahoma" w:cs="Tahoma"/>
                <w:sz w:val="24"/>
                <w:szCs w:val="24"/>
                <w:lang w:val="mk-MK"/>
              </w:rPr>
              <w:t xml:space="preserve">Професионална екипираност, капацитети и можности за реализација на настаните; </w:t>
            </w:r>
          </w:p>
          <w:p w14:paraId="4B20E456" w14:textId="77777777" w:rsidR="0040189B" w:rsidRPr="00152BCE" w:rsidRDefault="0040189B" w:rsidP="004018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152BCE">
              <w:rPr>
                <w:rFonts w:ascii="Tahoma" w:hAnsi="Tahoma" w:cs="Tahoma"/>
                <w:sz w:val="24"/>
                <w:szCs w:val="24"/>
                <w:lang w:val="mk-MK"/>
              </w:rPr>
              <w:t xml:space="preserve">Максимално искористување на вложените средства на проектите, прикажување на проектите на локации кои ќе го зголемат бројот на консументите; </w:t>
            </w:r>
          </w:p>
          <w:p w14:paraId="47E4A34A" w14:textId="77777777" w:rsidR="0040189B" w:rsidRPr="00152BCE" w:rsidRDefault="0040189B" w:rsidP="004018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152BCE">
              <w:rPr>
                <w:rFonts w:ascii="Tahoma" w:hAnsi="Tahoma" w:cs="Tahoma"/>
                <w:sz w:val="24"/>
                <w:szCs w:val="24"/>
                <w:lang w:val="mk-MK"/>
              </w:rPr>
              <w:lastRenderedPageBreak/>
              <w:t>Вклучување на независната културна сцена во алтернативни простори;</w:t>
            </w:r>
          </w:p>
          <w:p w14:paraId="295924E0" w14:textId="4702D44E" w:rsidR="0040189B" w:rsidRPr="00152BCE" w:rsidRDefault="0040189B" w:rsidP="004018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152BCE">
              <w:rPr>
                <w:rFonts w:ascii="Tahoma" w:hAnsi="Tahoma" w:cs="Tahoma"/>
                <w:sz w:val="24"/>
                <w:szCs w:val="24"/>
                <w:lang w:val="mk-MK"/>
              </w:rPr>
              <w:t>Кооперативност со други општествени сегменти (производство, образование, екологија...)</w:t>
            </w:r>
            <w:r w:rsidR="00152BCE">
              <w:rPr>
                <w:rFonts w:ascii="Tahoma" w:hAnsi="Tahoma" w:cs="Tahoma"/>
                <w:sz w:val="24"/>
                <w:szCs w:val="24"/>
                <w:lang w:val="mk-MK"/>
              </w:rPr>
              <w:t>;</w:t>
            </w:r>
          </w:p>
          <w:p w14:paraId="5BE87ACB" w14:textId="1D978A9B" w:rsidR="0040189B" w:rsidRPr="00152BCE" w:rsidRDefault="0040189B" w:rsidP="004018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152BCE">
              <w:rPr>
                <w:rFonts w:ascii="Tahoma" w:hAnsi="Tahoma" w:cs="Tahoma"/>
                <w:sz w:val="24"/>
                <w:szCs w:val="24"/>
                <w:lang w:val="mk-MK"/>
              </w:rPr>
              <w:t>Иновативни идеи со примена на можностите на современата технологија во функција на туристичка промоција</w:t>
            </w:r>
            <w:r w:rsidR="00152BCE">
              <w:rPr>
                <w:rFonts w:ascii="Tahoma" w:hAnsi="Tahoma" w:cs="Tahoma"/>
                <w:sz w:val="24"/>
                <w:szCs w:val="24"/>
                <w:lang w:val="mk-MK"/>
              </w:rPr>
              <w:t>.</w:t>
            </w:r>
          </w:p>
          <w:p w14:paraId="020AC628" w14:textId="2D470E00" w:rsidR="00DB193D" w:rsidRPr="00152BCE" w:rsidRDefault="00DB193D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</w:tc>
      </w:tr>
      <w:tr w:rsidR="0040189B" w:rsidRPr="00152BCE" w14:paraId="20B9EB98" w14:textId="77777777" w:rsidTr="00152BCE">
        <w:trPr>
          <w:trHeight w:val="3707"/>
        </w:trPr>
        <w:tc>
          <w:tcPr>
            <w:tcW w:w="9350" w:type="dxa"/>
            <w:gridSpan w:val="2"/>
            <w:vAlign w:val="center"/>
          </w:tcPr>
          <w:p w14:paraId="03C7BD68" w14:textId="77777777" w:rsidR="0040189B" w:rsidRPr="00152BCE" w:rsidRDefault="0040189B" w:rsidP="00DB193D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40189B" w:rsidRPr="00152BCE" w14:paraId="03C5900A" w14:textId="77777777" w:rsidTr="00152BCE">
        <w:trPr>
          <w:trHeight w:val="998"/>
        </w:trPr>
        <w:tc>
          <w:tcPr>
            <w:tcW w:w="4675" w:type="dxa"/>
            <w:vAlign w:val="center"/>
          </w:tcPr>
          <w:p w14:paraId="7F262A06" w14:textId="620B01BB" w:rsidR="0040189B" w:rsidRPr="00152BCE" w:rsidRDefault="0040189B" w:rsidP="00152BCE">
            <w:pPr>
              <w:rPr>
                <w:rFonts w:ascii="Tahoma" w:hAnsi="Tahoma" w:cs="Tahoma"/>
                <w:b/>
                <w:bCs/>
                <w:lang w:val="mk-MK"/>
              </w:rPr>
            </w:pPr>
            <w:r w:rsidRPr="00152BCE">
              <w:rPr>
                <w:rFonts w:ascii="Tahoma" w:hAnsi="Tahoma" w:cs="Tahoma"/>
                <w:b/>
                <w:bCs/>
                <w:lang w:val="mk-MK"/>
              </w:rPr>
              <w:t>Број на учесници (поединечно, број на мажи и жени вклучени во реализацијата)</w:t>
            </w:r>
          </w:p>
        </w:tc>
        <w:tc>
          <w:tcPr>
            <w:tcW w:w="4675" w:type="dxa"/>
            <w:vAlign w:val="center"/>
          </w:tcPr>
          <w:p w14:paraId="2D0DC183" w14:textId="056E9A68" w:rsidR="0040189B" w:rsidRPr="00152BCE" w:rsidRDefault="0040189B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</w:tc>
      </w:tr>
      <w:tr w:rsidR="000E7105" w:rsidRPr="00152BCE" w14:paraId="1B8C79F3" w14:textId="77777777" w:rsidTr="00152BCE">
        <w:trPr>
          <w:trHeight w:val="998"/>
        </w:trPr>
        <w:tc>
          <w:tcPr>
            <w:tcW w:w="4675" w:type="dxa"/>
            <w:vAlign w:val="center"/>
          </w:tcPr>
          <w:p w14:paraId="61239945" w14:textId="28677576" w:rsidR="000E7105" w:rsidRPr="00152BCE" w:rsidRDefault="000E7105" w:rsidP="00DB193D">
            <w:pPr>
              <w:jc w:val="both"/>
              <w:rPr>
                <w:rFonts w:ascii="Tahoma" w:hAnsi="Tahoma" w:cs="Tahoma"/>
                <w:b/>
                <w:bCs/>
              </w:rPr>
            </w:pPr>
            <w:r w:rsidRPr="00152BCE">
              <w:rPr>
                <w:rFonts w:ascii="Tahoma" w:hAnsi="Tahoma" w:cs="Tahoma"/>
                <w:b/>
                <w:bCs/>
                <w:lang w:val="mk-MK"/>
              </w:rPr>
              <w:t>Датум на аплицирање</w:t>
            </w:r>
          </w:p>
        </w:tc>
        <w:tc>
          <w:tcPr>
            <w:tcW w:w="4675" w:type="dxa"/>
            <w:vAlign w:val="center"/>
          </w:tcPr>
          <w:p w14:paraId="2DBBDFFB" w14:textId="77777777" w:rsidR="000E7105" w:rsidRPr="00152BCE" w:rsidRDefault="000E7105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</w:tc>
      </w:tr>
    </w:tbl>
    <w:p w14:paraId="7DCE00F7" w14:textId="103094D7" w:rsidR="00DB193D" w:rsidRPr="00152BCE" w:rsidRDefault="00DB193D" w:rsidP="00DB193D">
      <w:pPr>
        <w:jc w:val="both"/>
        <w:rPr>
          <w:rFonts w:ascii="Tahoma" w:hAnsi="Tahoma" w:cs="Tahoma"/>
        </w:rPr>
      </w:pPr>
    </w:p>
    <w:p w14:paraId="32CAA70A" w14:textId="56435555" w:rsidR="000E7105" w:rsidRPr="00152BCE" w:rsidRDefault="000E7105" w:rsidP="00DB193D">
      <w:pPr>
        <w:jc w:val="both"/>
        <w:rPr>
          <w:rFonts w:ascii="Tahoma" w:hAnsi="Tahoma" w:cs="Tahoma"/>
          <w:lang w:val="mk-MK"/>
        </w:rPr>
      </w:pPr>
      <w:r w:rsidRPr="00152BCE">
        <w:rPr>
          <w:rFonts w:ascii="Tahoma" w:hAnsi="Tahoma" w:cs="Tahoma"/>
          <w:lang w:val="mk-MK"/>
        </w:rPr>
        <w:t xml:space="preserve">Во прилог на оваа пријава, доставувам потпишана </w:t>
      </w:r>
      <w:r w:rsidR="00152BCE">
        <w:rPr>
          <w:rFonts w:ascii="Tahoma" w:hAnsi="Tahoma" w:cs="Tahoma"/>
          <w:lang w:val="mk-MK"/>
        </w:rPr>
        <w:t>изјава</w:t>
      </w:r>
      <w:r w:rsidRPr="00152BCE">
        <w:rPr>
          <w:rFonts w:ascii="Tahoma" w:hAnsi="Tahoma" w:cs="Tahoma"/>
          <w:lang w:val="mk-MK"/>
        </w:rPr>
        <w:t xml:space="preserve"> за </w:t>
      </w:r>
      <w:r w:rsidR="00152BCE">
        <w:rPr>
          <w:rFonts w:ascii="Tahoma" w:hAnsi="Tahoma" w:cs="Tahoma"/>
          <w:lang w:val="mk-MK"/>
        </w:rPr>
        <w:t xml:space="preserve">согласност за користење </w:t>
      </w:r>
      <w:r w:rsidRPr="00152BCE">
        <w:rPr>
          <w:rFonts w:ascii="Tahoma" w:hAnsi="Tahoma" w:cs="Tahoma"/>
          <w:lang w:val="mk-MK"/>
        </w:rPr>
        <w:t>на лични</w:t>
      </w:r>
      <w:r w:rsidR="00152BCE">
        <w:rPr>
          <w:rFonts w:ascii="Tahoma" w:hAnsi="Tahoma" w:cs="Tahoma"/>
          <w:lang w:val="mk-MK"/>
        </w:rPr>
        <w:t>те</w:t>
      </w:r>
      <w:r w:rsidRPr="00152BCE">
        <w:rPr>
          <w:rFonts w:ascii="Tahoma" w:hAnsi="Tahoma" w:cs="Tahoma"/>
          <w:lang w:val="mk-MK"/>
        </w:rPr>
        <w:t xml:space="preserve"> податоци од страна на Општина Битола, </w:t>
      </w:r>
      <w:r w:rsidR="002D3CCC">
        <w:rPr>
          <w:rFonts w:ascii="Tahoma" w:hAnsi="Tahoma" w:cs="Tahoma"/>
          <w:lang w:val="mk-MK"/>
        </w:rPr>
        <w:t xml:space="preserve">за потребите на </w:t>
      </w:r>
    </w:p>
    <w:p w14:paraId="41659FB6" w14:textId="77777777" w:rsidR="00152BCE" w:rsidRDefault="00152BCE" w:rsidP="00DB193D">
      <w:pPr>
        <w:jc w:val="both"/>
        <w:rPr>
          <w:rFonts w:ascii="Tahoma" w:hAnsi="Tahoma" w:cs="Tahoma"/>
          <w:lang w:val="mk-MK"/>
        </w:rPr>
      </w:pPr>
    </w:p>
    <w:p w14:paraId="5A3A9E51" w14:textId="72ACEE7E" w:rsidR="000E7105" w:rsidRPr="00152BCE" w:rsidRDefault="00152BCE" w:rsidP="00152BCE">
      <w:pPr>
        <w:tabs>
          <w:tab w:val="left" w:pos="7200"/>
        </w:tabs>
        <w:jc w:val="both"/>
        <w:rPr>
          <w:rFonts w:ascii="Tahoma" w:hAnsi="Tahoma" w:cs="Tahoma"/>
          <w:lang w:val="mk-MK"/>
        </w:rPr>
      </w:pPr>
      <w:r>
        <w:rPr>
          <w:rFonts w:ascii="Tahoma" w:hAnsi="Tahoma" w:cs="Tahoma"/>
          <w:lang w:val="mk-MK"/>
        </w:rPr>
        <w:tab/>
      </w:r>
      <w:r w:rsidR="000E7105" w:rsidRPr="00152BCE">
        <w:rPr>
          <w:rFonts w:ascii="Tahoma" w:hAnsi="Tahoma" w:cs="Tahoma"/>
          <w:lang w:val="mk-MK"/>
        </w:rPr>
        <w:t>Подносител</w:t>
      </w:r>
    </w:p>
    <w:p w14:paraId="4DF4EA9F" w14:textId="459253EF" w:rsidR="000E7105" w:rsidRPr="00152BCE" w:rsidRDefault="000E7105" w:rsidP="00152BCE">
      <w:pPr>
        <w:jc w:val="right"/>
        <w:rPr>
          <w:rFonts w:ascii="Tahoma" w:hAnsi="Tahoma" w:cs="Tahoma"/>
        </w:rPr>
      </w:pPr>
      <w:r w:rsidRPr="00152BCE">
        <w:rPr>
          <w:rFonts w:ascii="Tahoma" w:hAnsi="Tahoma" w:cs="Tahoma"/>
          <w:lang w:val="mk-MK"/>
        </w:rPr>
        <w:tab/>
      </w:r>
      <w:r w:rsidRPr="00152BCE">
        <w:rPr>
          <w:rFonts w:ascii="Tahoma" w:hAnsi="Tahoma" w:cs="Tahoma"/>
          <w:lang w:val="mk-MK"/>
        </w:rPr>
        <w:tab/>
      </w:r>
      <w:r w:rsidRPr="00152BCE">
        <w:rPr>
          <w:rFonts w:ascii="Tahoma" w:hAnsi="Tahoma" w:cs="Tahoma"/>
          <w:lang w:val="mk-MK"/>
        </w:rPr>
        <w:tab/>
      </w:r>
      <w:r w:rsidRPr="00152BCE">
        <w:rPr>
          <w:rFonts w:ascii="Tahoma" w:hAnsi="Tahoma" w:cs="Tahoma"/>
          <w:lang w:val="mk-MK"/>
        </w:rPr>
        <w:tab/>
      </w:r>
      <w:r w:rsidRPr="00152BCE">
        <w:rPr>
          <w:rFonts w:ascii="Tahoma" w:hAnsi="Tahoma" w:cs="Tahoma"/>
          <w:lang w:val="mk-MK"/>
        </w:rPr>
        <w:tab/>
      </w:r>
      <w:r w:rsidRPr="00152BCE">
        <w:rPr>
          <w:rFonts w:ascii="Tahoma" w:hAnsi="Tahoma" w:cs="Tahoma"/>
          <w:lang w:val="mk-MK"/>
        </w:rPr>
        <w:tab/>
      </w:r>
      <w:r w:rsidRPr="00152BCE">
        <w:rPr>
          <w:rFonts w:ascii="Tahoma" w:hAnsi="Tahoma" w:cs="Tahoma"/>
          <w:lang w:val="mk-MK"/>
        </w:rPr>
        <w:tab/>
      </w:r>
      <w:r w:rsidR="00152BCE">
        <w:rPr>
          <w:rFonts w:ascii="Tahoma" w:hAnsi="Tahoma" w:cs="Tahoma"/>
        </w:rPr>
        <w:t>___________________________</w:t>
      </w:r>
    </w:p>
    <w:sectPr w:rsidR="000E7105" w:rsidRPr="00152BCE" w:rsidSect="00152BCE">
      <w:headerReference w:type="default" r:id="rId7"/>
      <w:pgSz w:w="12240" w:h="15840"/>
      <w:pgMar w:top="126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361DB" w14:textId="77777777" w:rsidR="00074C2C" w:rsidRDefault="00074C2C" w:rsidP="00152BCE">
      <w:pPr>
        <w:spacing w:after="0" w:line="240" w:lineRule="auto"/>
      </w:pPr>
      <w:r>
        <w:separator/>
      </w:r>
    </w:p>
  </w:endnote>
  <w:endnote w:type="continuationSeparator" w:id="0">
    <w:p w14:paraId="13D65133" w14:textId="77777777" w:rsidR="00074C2C" w:rsidRDefault="00074C2C" w:rsidP="0015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metr415 Blk BT">
    <w:altName w:val="Segoe UI Semibold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00FCB" w14:textId="77777777" w:rsidR="00074C2C" w:rsidRDefault="00074C2C" w:rsidP="00152BCE">
      <w:pPr>
        <w:spacing w:after="0" w:line="240" w:lineRule="auto"/>
      </w:pPr>
      <w:r>
        <w:separator/>
      </w:r>
    </w:p>
  </w:footnote>
  <w:footnote w:type="continuationSeparator" w:id="0">
    <w:p w14:paraId="325F591E" w14:textId="77777777" w:rsidR="00074C2C" w:rsidRDefault="00074C2C" w:rsidP="0015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19837" w14:textId="77777777" w:rsidR="00152BCE" w:rsidRPr="0092013E" w:rsidRDefault="00152BCE" w:rsidP="00152BCE">
    <w:pPr>
      <w:spacing w:line="252" w:lineRule="auto"/>
      <w:ind w:right="-91"/>
      <w:jc w:val="center"/>
      <w:rPr>
        <w:color w:val="808080"/>
        <w:lang w:val="mk-MK"/>
      </w:rPr>
    </w:pPr>
    <w:r w:rsidRPr="00D56C5B">
      <w:rPr>
        <w:noProof/>
        <w:color w:val="808080"/>
      </w:rPr>
      <w:drawing>
        <wp:inline distT="0" distB="0" distL="0" distR="0" wp14:anchorId="0B33B25C" wp14:editId="1D8C3D7F">
          <wp:extent cx="345440" cy="457200"/>
          <wp:effectExtent l="0" t="0" r="0" b="0"/>
          <wp:docPr id="1335161494" name="Picture 1335161494" descr="GR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55" cy="460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807E9F" w14:textId="21BF5EB8" w:rsidR="00152BCE" w:rsidRPr="00152BCE" w:rsidRDefault="00152BCE" w:rsidP="00152BCE">
    <w:pPr>
      <w:spacing w:line="252" w:lineRule="auto"/>
      <w:ind w:right="-91"/>
      <w:jc w:val="center"/>
      <w:rPr>
        <w:rFonts w:ascii="Geometr415 Blk BT" w:hAnsi="Geometr415 Blk BT"/>
        <w:b/>
        <w:bCs/>
        <w:color w:val="808080"/>
        <w:sz w:val="28"/>
        <w:szCs w:val="28"/>
        <w:lang w:val="ru-RU"/>
      </w:rPr>
    </w:pPr>
    <w:r w:rsidRPr="00152BCE">
      <w:rPr>
        <w:rFonts w:ascii="Calibri" w:hAnsi="Calibri" w:cs="Calibri"/>
        <w:b/>
        <w:bCs/>
        <w:color w:val="808080"/>
        <w:sz w:val="28"/>
        <w:szCs w:val="28"/>
        <w:lang w:val="mk-MK"/>
      </w:rPr>
      <w:t>ОПШТИНА</w:t>
    </w:r>
    <w:r w:rsidRPr="00152BCE">
      <w:rPr>
        <w:rFonts w:ascii="Geometr415 Blk BT" w:hAnsi="Geometr415 Blk BT"/>
        <w:b/>
        <w:bCs/>
        <w:color w:val="808080"/>
        <w:sz w:val="28"/>
        <w:szCs w:val="28"/>
        <w:lang w:val="mk-MK"/>
      </w:rPr>
      <w:t xml:space="preserve"> </w:t>
    </w:r>
    <w:r w:rsidRPr="00152BCE">
      <w:rPr>
        <w:rFonts w:ascii="Calibri" w:hAnsi="Calibri" w:cs="Calibri"/>
        <w:b/>
        <w:bCs/>
        <w:color w:val="808080"/>
        <w:sz w:val="28"/>
        <w:szCs w:val="28"/>
        <w:lang w:val="mk-MK"/>
      </w:rPr>
      <w:t>БИТОЛ</w:t>
    </w:r>
    <w:r w:rsidRPr="00152BCE">
      <w:rPr>
        <w:rFonts w:ascii="Calibri" w:hAnsi="Calibri" w:cs="Calibri"/>
        <w:b/>
        <w:bCs/>
        <w:color w:val="808080"/>
        <w:sz w:val="28"/>
        <w:szCs w:val="28"/>
        <w:lang w:val="ru-RU"/>
      </w:rP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D6F7F"/>
    <w:multiLevelType w:val="hybridMultilevel"/>
    <w:tmpl w:val="481A9A9A"/>
    <w:lvl w:ilvl="0" w:tplc="704C7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3D"/>
    <w:rsid w:val="00074C2C"/>
    <w:rsid w:val="000E7105"/>
    <w:rsid w:val="000F657F"/>
    <w:rsid w:val="00152BCE"/>
    <w:rsid w:val="002D3CCC"/>
    <w:rsid w:val="00323ED0"/>
    <w:rsid w:val="0040189B"/>
    <w:rsid w:val="0054303D"/>
    <w:rsid w:val="008E2C7C"/>
    <w:rsid w:val="00B41E9F"/>
    <w:rsid w:val="00B95757"/>
    <w:rsid w:val="00CA35A6"/>
    <w:rsid w:val="00DB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67DA3"/>
  <w15:chartTrackingRefBased/>
  <w15:docId w15:val="{15B5CD38-53B4-45CD-9877-64D28524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BCE"/>
  </w:style>
  <w:style w:type="paragraph" w:styleId="Footer">
    <w:name w:val="footer"/>
    <w:basedOn w:val="Normal"/>
    <w:link w:val="FooterChar"/>
    <w:uiPriority w:val="99"/>
    <w:unhideWhenUsed/>
    <w:rsid w:val="00152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Виолета Налевска</cp:lastModifiedBy>
  <cp:revision>6</cp:revision>
  <dcterms:created xsi:type="dcterms:W3CDTF">2023-12-06T06:54:00Z</dcterms:created>
  <dcterms:modified xsi:type="dcterms:W3CDTF">2024-03-06T12:48:00Z</dcterms:modified>
</cp:coreProperties>
</file>