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689F" w14:textId="77777777" w:rsidR="00AB0CB5" w:rsidRPr="00FF610E" w:rsidRDefault="00AB0CB5" w:rsidP="00AB0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Врз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основа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член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36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став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точка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Законот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локална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самоуправа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Службен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весник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РМ“ бр</w:t>
      </w:r>
      <w:proofErr w:type="gram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.05/02)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член 22 став 1 точка 33 </w:t>
      </w:r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и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член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70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Статутот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Општинта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Службен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гласник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Битола”бр.10/05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17/08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08/19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, 14/20, 19/20 и 05/21</w:t>
      </w:r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Советот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седницата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одржана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ден 21</w:t>
      </w:r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.12.20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3</w:t>
      </w:r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донесе</w:t>
      </w:r>
      <w:proofErr w:type="spellEnd"/>
    </w:p>
    <w:p w14:paraId="29F659BB" w14:textId="77777777" w:rsidR="00AB0CB5" w:rsidRPr="00FF610E" w:rsidRDefault="00AB0CB5" w:rsidP="00AB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DD16B9" w14:textId="77777777" w:rsidR="00AB0CB5" w:rsidRPr="00FF610E" w:rsidRDefault="00AB0CB5" w:rsidP="00AB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BDB576" w14:textId="77777777" w:rsidR="00AB0CB5" w:rsidRPr="00FF610E" w:rsidRDefault="00AB0CB5" w:rsidP="00AB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E74C42" w14:textId="77777777" w:rsidR="00AB0CB5" w:rsidRPr="00FF610E" w:rsidRDefault="00AB0CB5" w:rsidP="00AB0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З А К Л У Ч О К  </w:t>
      </w:r>
    </w:p>
    <w:p w14:paraId="5A653207" w14:textId="77777777" w:rsidR="00AB0CB5" w:rsidRPr="00FF610E" w:rsidRDefault="00AB0CB5" w:rsidP="00AB0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3D1D44" w14:textId="77777777" w:rsidR="00AB0CB5" w:rsidRPr="00FF610E" w:rsidRDefault="00AB0CB5" w:rsidP="00AB0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усвојување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Оперативна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r w:rsidRPr="00600406">
        <w:rPr>
          <w:rFonts w:ascii="Times New Roman" w:hAnsi="Times New Roman" w:cs="Times New Roman"/>
          <w:sz w:val="24"/>
          <w:szCs w:val="24"/>
          <w:lang w:val="mk-MK"/>
        </w:rPr>
        <w:t>за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600406">
        <w:rPr>
          <w:rFonts w:ascii="Times New Roman" w:hAnsi="Times New Roman" w:cs="Times New Roman"/>
          <w:sz w:val="24"/>
          <w:szCs w:val="24"/>
          <w:lang w:val="mk-MK"/>
        </w:rPr>
        <w:t>П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оправка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одржување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улично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осветлување</w:t>
      </w:r>
      <w:proofErr w:type="spellEnd"/>
      <w:r w:rsidRPr="0060040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6004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тековно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одржување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замена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живините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натриумовите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флуорецентните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светилки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60040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светилки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и арматури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поголема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енергетска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ефикасн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00406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целиот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улично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осветлување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подрачјето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Битола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r w:rsidRPr="00600406">
        <w:rPr>
          <w:rFonts w:ascii="Times New Roman" w:hAnsi="Times New Roman" w:cs="Times New Roman"/>
          <w:sz w:val="24"/>
          <w:szCs w:val="24"/>
          <w:lang w:val="mk-MK"/>
        </w:rPr>
        <w:t xml:space="preserve">рурални средини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реони Бистрица, Цапари и Кукуречани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40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60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06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</w:p>
    <w:p w14:paraId="7E98BB07" w14:textId="77777777" w:rsidR="00AB0CB5" w:rsidRPr="00FF610E" w:rsidRDefault="00AB0CB5" w:rsidP="00AB0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4BE92A" w14:textId="77777777" w:rsidR="00AB0CB5" w:rsidRPr="00FF610E" w:rsidRDefault="00AB0CB5" w:rsidP="00AB0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3CC035" w14:textId="77777777" w:rsidR="00AB0CB5" w:rsidRPr="00F165A0" w:rsidRDefault="00AB0CB5" w:rsidP="00AB0C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A0">
        <w:rPr>
          <w:rFonts w:ascii="Times New Roman" w:hAnsi="Times New Roman"/>
          <w:sz w:val="24"/>
          <w:szCs w:val="24"/>
          <w:lang w:eastAsia="en-GB"/>
        </w:rPr>
        <w:t xml:space="preserve">СЕ УСВОЈУВА </w:t>
      </w:r>
      <w:r w:rsidRPr="00F165A0">
        <w:rPr>
          <w:rFonts w:ascii="Times New Roman" w:hAnsi="Times New Roman"/>
          <w:sz w:val="24"/>
          <w:szCs w:val="24"/>
        </w:rPr>
        <w:t xml:space="preserve">Оперативна програма за Поправка и одржување на улично </w:t>
      </w:r>
    </w:p>
    <w:p w14:paraId="48A683D3" w14:textId="77777777" w:rsidR="00AB0CB5" w:rsidRPr="00F165A0" w:rsidRDefault="00AB0CB5" w:rsidP="00AB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осветлување</w:t>
      </w:r>
      <w:proofErr w:type="spellEnd"/>
      <w:r w:rsidRPr="00F165A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F165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тековно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одржување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замена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живините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натриумовите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флуорецентните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светилки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F165A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светилки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r w:rsidRPr="00F165A0">
        <w:rPr>
          <w:rFonts w:ascii="Times New Roman" w:hAnsi="Times New Roman" w:cs="Times New Roman"/>
          <w:sz w:val="24"/>
          <w:szCs w:val="24"/>
          <w:lang w:val="mk-MK"/>
        </w:rPr>
        <w:t xml:space="preserve">и арматури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поголема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енергетска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ефикаснoст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целиот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улично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осветлување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подрачјето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Битола</w:t>
      </w:r>
      <w:proofErr w:type="spellEnd"/>
      <w:r w:rsidRPr="00F165A0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r w:rsidRPr="00F165A0">
        <w:rPr>
          <w:rFonts w:ascii="Times New Roman" w:hAnsi="Times New Roman" w:cs="Times New Roman"/>
          <w:sz w:val="24"/>
          <w:szCs w:val="24"/>
          <w:lang w:val="mk-MK"/>
        </w:rPr>
        <w:t xml:space="preserve">рурални средини реони Бистрица, Цапари и Кукуречани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202</w:t>
      </w:r>
      <w:r w:rsidRPr="00F165A0"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F165A0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14:paraId="371C15F0" w14:textId="77777777" w:rsidR="00AB0CB5" w:rsidRPr="00F165A0" w:rsidRDefault="00AB0CB5" w:rsidP="00AB0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25B53" w14:textId="77777777" w:rsidR="00AB0CB5" w:rsidRPr="00F165A0" w:rsidRDefault="00AB0CB5" w:rsidP="00AB0CB5">
      <w:pPr>
        <w:tabs>
          <w:tab w:val="left" w:pos="0"/>
        </w:tabs>
        <w:spacing w:after="0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165A0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F165A0">
        <w:rPr>
          <w:rFonts w:ascii="Times New Roman" w:hAnsi="Times New Roman" w:cs="Times New Roman"/>
          <w:sz w:val="24"/>
          <w:szCs w:val="24"/>
          <w:lang w:val="mk-MK"/>
        </w:rPr>
        <w:t xml:space="preserve">2. Заклучокот </w:t>
      </w:r>
      <w:proofErr w:type="spellStart"/>
      <w:r w:rsidRPr="00F165A0">
        <w:rPr>
          <w:rFonts w:ascii="Times New Roman" w:hAnsi="Times New Roman" w:cs="Times New Roman"/>
          <w:sz w:val="24"/>
          <w:szCs w:val="24"/>
          <w:shd w:val="clear" w:color="auto" w:fill="FFFFFF"/>
        </w:rPr>
        <w:t>влегува</w:t>
      </w:r>
      <w:proofErr w:type="spellEnd"/>
      <w:r w:rsidRPr="00F165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Pr="00F165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65A0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сила со</w:t>
      </w:r>
      <w:r w:rsidRPr="00F165A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F165A0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објавување</w:t>
      </w:r>
      <w:proofErr w:type="spellEnd"/>
      <w:r w:rsidRPr="00F165A0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то</w:t>
      </w:r>
      <w:r w:rsidRPr="00F165A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F165A0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Pr="00F165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65A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Општината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A0">
        <w:rPr>
          <w:rFonts w:ascii="Times New Roman" w:hAnsi="Times New Roman" w:cs="Times New Roman"/>
          <w:sz w:val="24"/>
          <w:szCs w:val="24"/>
        </w:rPr>
        <w:t>Битола</w:t>
      </w:r>
      <w:proofErr w:type="spellEnd"/>
      <w:r w:rsidRPr="00F165A0">
        <w:rPr>
          <w:rFonts w:ascii="Times New Roman" w:hAnsi="Times New Roman" w:cs="Times New Roman"/>
          <w:sz w:val="24"/>
          <w:szCs w:val="24"/>
        </w:rPr>
        <w:t>“.</w:t>
      </w:r>
    </w:p>
    <w:p w14:paraId="62F64F66" w14:textId="77777777" w:rsidR="00AB0CB5" w:rsidRPr="00FF610E" w:rsidRDefault="00AB0CB5" w:rsidP="00AB0CB5">
      <w:pPr>
        <w:tabs>
          <w:tab w:val="left" w:pos="0"/>
        </w:tabs>
        <w:spacing w:after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50EA80" w14:textId="77777777" w:rsidR="00AB0CB5" w:rsidRPr="00FF610E" w:rsidRDefault="00AB0CB5" w:rsidP="00AB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41004D" w14:textId="77777777" w:rsidR="00AB0CB5" w:rsidRPr="00FF610E" w:rsidRDefault="00AB0CB5" w:rsidP="00AB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B54E9B" w14:textId="77777777" w:rsidR="00AB0CB5" w:rsidRPr="00FF610E" w:rsidRDefault="00AB0CB5" w:rsidP="00AB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9578D6" w14:textId="77777777" w:rsidR="00AB0CB5" w:rsidRPr="00F83FAC" w:rsidRDefault="00AB0CB5" w:rsidP="00AB0CB5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496C21" w14:textId="77777777" w:rsidR="00AB0CB5" w:rsidRPr="00B13516" w:rsidRDefault="00AB0CB5" w:rsidP="00AB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Бр.09-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160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28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ПРЕТСЕДАТЕЛ</w:t>
      </w:r>
    </w:p>
    <w:p w14:paraId="17C60548" w14:textId="77777777" w:rsidR="00AB0CB5" w:rsidRPr="00B13516" w:rsidRDefault="00AB0CB5" w:rsidP="00AB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.20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3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год.                                       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на Советот на Општината Битола</w:t>
      </w:r>
    </w:p>
    <w:p w14:paraId="22C56616" w14:textId="77777777" w:rsidR="00AB0CB5" w:rsidRPr="00BA3EC9" w:rsidRDefault="00AB0CB5" w:rsidP="00AB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Б и т о л 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Габриела Илиевска</w:t>
      </w:r>
    </w:p>
    <w:p w14:paraId="09EA260C" w14:textId="77777777" w:rsidR="00AB0CB5" w:rsidRDefault="00AB0CB5" w:rsidP="00AB0CB5">
      <w:pPr>
        <w:tabs>
          <w:tab w:val="left" w:pos="0"/>
        </w:tabs>
        <w:spacing w:after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5F482E97" w14:textId="77777777" w:rsidR="002F2BEF" w:rsidRDefault="002F2BEF"/>
    <w:sectPr w:rsidR="002F2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75505"/>
    <w:multiLevelType w:val="hybridMultilevel"/>
    <w:tmpl w:val="EBACA73A"/>
    <w:lvl w:ilvl="0" w:tplc="15304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17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EF"/>
    <w:rsid w:val="002F2BEF"/>
    <w:rsid w:val="00AB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9B746-4D82-40B7-83D1-A883E8B4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CB5"/>
    <w:pPr>
      <w:spacing w:line="254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B0CB5"/>
    <w:rPr>
      <w:i/>
      <w:iCs/>
    </w:rPr>
  </w:style>
  <w:style w:type="paragraph" w:styleId="ListParagraph">
    <w:name w:val="List Paragraph"/>
    <w:aliases w:val="Bullet OFM,List Paragraph (numbered (a)),WB Para,List Paragraph2"/>
    <w:basedOn w:val="Normal"/>
    <w:link w:val="ListParagraphChar"/>
    <w:uiPriority w:val="34"/>
    <w:qFormat/>
    <w:rsid w:val="00AB0CB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mk-MK"/>
    </w:rPr>
  </w:style>
  <w:style w:type="character" w:customStyle="1" w:styleId="ListParagraphChar">
    <w:name w:val="List Paragraph Char"/>
    <w:aliases w:val="Bullet OFM Char,List Paragraph (numbered (a)) Char,WB Para Char,List Paragraph2 Char"/>
    <w:basedOn w:val="DefaultParagraphFont"/>
    <w:link w:val="ListParagraph"/>
    <w:uiPriority w:val="34"/>
    <w:locked/>
    <w:rsid w:val="00AB0CB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Васка Арсовска Цветаноски</dc:creator>
  <cp:keywords/>
  <dc:description/>
  <cp:lastModifiedBy>Васка Арсовска Цветаноски</cp:lastModifiedBy>
  <cp:revision>2</cp:revision>
  <dcterms:created xsi:type="dcterms:W3CDTF">2024-03-06T10:51:00Z</dcterms:created>
  <dcterms:modified xsi:type="dcterms:W3CDTF">2024-03-06T10:51:00Z</dcterms:modified>
</cp:coreProperties>
</file>