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9ADE" w14:textId="77777777" w:rsidR="0086609D" w:rsidRPr="009E36C8" w:rsidRDefault="0086609D" w:rsidP="001020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1DA1D81" w14:textId="2AA8E471" w:rsidR="007434BE" w:rsidRPr="000E1D94" w:rsidRDefault="00BA392E" w:rsidP="001020DA">
      <w:pPr>
        <w:spacing w:after="0"/>
        <w:ind w:firstLine="720"/>
        <w:jc w:val="both"/>
        <w:rPr>
          <w:rFonts w:ascii="Times New Roman" w:hAnsi="Times New Roman" w:cs="Times New Roman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Врз основа на член 60 став 1 алинеа 7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од Законот за локалната самоуправа (</w:t>
      </w:r>
      <w:r w:rsidR="004141C8" w:rsidRPr="000E1D94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Службен </w:t>
      </w:r>
      <w:r w:rsidR="00B12D5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>есник на РМ</w:t>
      </w:r>
      <w:r w:rsidR="004141C8" w:rsidRPr="000E1D94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бр.5/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02), член 67 став 1 точка 7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од Статутот на Општината Битола (</w:t>
      </w:r>
      <w:r w:rsidR="004141C8" w:rsidRPr="000E1D94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Службен </w:t>
      </w:r>
      <w:r w:rsidR="000256EF" w:rsidRPr="000E1D94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ласник на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Општина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Битола“ бр.10/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>05, 17/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>08, 8/19, 14/20 и 19/20)</w:t>
      </w:r>
      <w:r w:rsidR="001A58A5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, член 24 од Законот за архивски материјал </w:t>
      </w:r>
      <w:r w:rsidR="001A58A5" w:rsidRPr="000E1D94">
        <w:rPr>
          <w:rFonts w:ascii="Times New Roman" w:hAnsi="Times New Roman" w:cs="Times New Roman"/>
          <w:sz w:val="24"/>
          <w:szCs w:val="24"/>
        </w:rPr>
        <w:t>(</w:t>
      </w:r>
      <w:r w:rsidR="000256EF" w:rsidRPr="000E1D94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1A58A5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Службен </w:t>
      </w:r>
      <w:r w:rsidR="000256EF" w:rsidRPr="000E1D94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1A58A5" w:rsidRPr="000E1D94">
        <w:rPr>
          <w:rFonts w:ascii="Times New Roman" w:hAnsi="Times New Roman" w:cs="Times New Roman"/>
          <w:sz w:val="24"/>
          <w:szCs w:val="24"/>
          <w:lang w:val="mk-MK"/>
        </w:rPr>
        <w:t>есник на РМ</w:t>
      </w:r>
      <w:r w:rsidR="001A58A5" w:rsidRPr="000E1D94">
        <w:rPr>
          <w:rFonts w:ascii="Times New Roman" w:hAnsi="Times New Roman" w:cs="Times New Roman"/>
          <w:sz w:val="24"/>
          <w:szCs w:val="24"/>
        </w:rPr>
        <w:t>”</w:t>
      </w:r>
      <w:r w:rsidR="001A58A5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бр.95/12, 41/14, 72/15, 148/15, 169/15, 53/16, 11/18),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член </w:t>
      </w:r>
      <w:r w:rsidR="001A58A5" w:rsidRPr="000E1D94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0 од Упатството за начинот и техниката на постапување со архивскиот и документ</w:t>
      </w:r>
      <w:r w:rsidR="00B12D5E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рниот материјал во канцеларискот</w:t>
      </w:r>
      <w:r w:rsidR="00B12D5E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и архивското работење (</w:t>
      </w:r>
      <w:r w:rsidR="000256EF" w:rsidRPr="000E1D94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Службен </w:t>
      </w:r>
      <w:r w:rsidR="00B12D5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есник на РМ</w:t>
      </w:r>
      <w:r w:rsidRPr="000E1D94">
        <w:rPr>
          <w:rFonts w:ascii="Times New Roman" w:hAnsi="Times New Roman" w:cs="Times New Roman"/>
          <w:sz w:val="24"/>
          <w:szCs w:val="24"/>
        </w:rPr>
        <w:t>”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бр.99/14) и член 32 од Уредбата за канцелариско и архивско работење (</w:t>
      </w:r>
      <w:r w:rsidR="000256EF" w:rsidRPr="000E1D94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Службен </w:t>
      </w:r>
      <w:r w:rsidR="00B12D5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есник на РМ</w:t>
      </w:r>
      <w:r w:rsidRPr="000E1D94">
        <w:rPr>
          <w:rFonts w:ascii="Times New Roman" w:hAnsi="Times New Roman" w:cs="Times New Roman"/>
          <w:sz w:val="24"/>
          <w:szCs w:val="24"/>
        </w:rPr>
        <w:t xml:space="preserve">”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бр.1/14),</w:t>
      </w:r>
      <w:r w:rsidR="007434BE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Општина Битола објавува</w:t>
      </w:r>
    </w:p>
    <w:p w14:paraId="47AAAE56" w14:textId="77777777" w:rsidR="00E5599C" w:rsidRPr="000E1D94" w:rsidRDefault="00E5599C" w:rsidP="00E5599C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79EEF63A" w14:textId="2E4EFB77" w:rsidR="00795349" w:rsidRPr="000E1D94" w:rsidRDefault="007434BE" w:rsidP="00E55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b/>
          <w:sz w:val="24"/>
          <w:szCs w:val="24"/>
          <w:lang w:val="mk-MK"/>
        </w:rPr>
        <w:t>ЈАВЕН ПОВИК</w:t>
      </w:r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БР. </w:t>
      </w:r>
      <w:r w:rsidR="0074442D">
        <w:rPr>
          <w:rFonts w:ascii="Times New Roman" w:hAnsi="Times New Roman" w:cs="Times New Roman"/>
          <w:b/>
          <w:sz w:val="24"/>
          <w:szCs w:val="24"/>
        </w:rPr>
        <w:t>2</w:t>
      </w:r>
      <w:r w:rsidR="004141C8" w:rsidRPr="000E1D94">
        <w:rPr>
          <w:rFonts w:ascii="Times New Roman" w:hAnsi="Times New Roman" w:cs="Times New Roman"/>
          <w:b/>
          <w:sz w:val="24"/>
          <w:szCs w:val="24"/>
          <w:lang w:val="mk-MK"/>
        </w:rPr>
        <w:t>/202</w:t>
      </w:r>
      <w:r w:rsidR="0023665E">
        <w:rPr>
          <w:rFonts w:ascii="Times New Roman" w:hAnsi="Times New Roman" w:cs="Times New Roman"/>
          <w:b/>
          <w:sz w:val="24"/>
          <w:szCs w:val="24"/>
        </w:rPr>
        <w:t>3</w:t>
      </w:r>
      <w:r w:rsidRPr="000E1D94">
        <w:rPr>
          <w:rFonts w:ascii="Times New Roman" w:hAnsi="Times New Roman" w:cs="Times New Roman"/>
          <w:b/>
          <w:sz w:val="24"/>
          <w:szCs w:val="24"/>
          <w:lang w:val="mk-MK"/>
        </w:rPr>
        <w:br/>
      </w:r>
      <w:bookmarkStart w:id="0" w:name="_Hlk67324765"/>
      <w:r w:rsidR="004141C8" w:rsidRPr="000E1D94">
        <w:rPr>
          <w:rFonts w:ascii="Times New Roman" w:hAnsi="Times New Roman" w:cs="Times New Roman"/>
          <w:b/>
          <w:sz w:val="24"/>
          <w:szCs w:val="24"/>
          <w:lang w:val="mk-MK"/>
        </w:rPr>
        <w:t>з</w:t>
      </w:r>
      <w:r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 избор на </w:t>
      </w:r>
      <w:r w:rsidR="004141C8"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правно лице за </w:t>
      </w:r>
      <w:bookmarkStart w:id="1" w:name="_Hlk138155636"/>
      <w:r w:rsidR="001020DA" w:rsidRPr="000E1D94">
        <w:rPr>
          <w:rFonts w:ascii="Times New Roman" w:hAnsi="Times New Roman" w:cs="Times New Roman"/>
          <w:b/>
          <w:sz w:val="24"/>
          <w:szCs w:val="24"/>
          <w:lang w:val="mk-MK"/>
        </w:rPr>
        <w:t>преземање</w:t>
      </w:r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</w:t>
      </w:r>
      <w:r w:rsidR="001020DA" w:rsidRPr="000E1D94">
        <w:rPr>
          <w:rFonts w:ascii="Times New Roman" w:hAnsi="Times New Roman" w:cs="Times New Roman"/>
          <w:b/>
          <w:sz w:val="24"/>
          <w:szCs w:val="24"/>
          <w:lang w:val="mk-MK"/>
        </w:rPr>
        <w:t>по</w:t>
      </w:r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>ништување на</w:t>
      </w:r>
      <w:r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bookmarkEnd w:id="0"/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>документ</w:t>
      </w:r>
      <w:r w:rsidR="00B950AC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>р</w:t>
      </w:r>
      <w:r w:rsidR="00B950AC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="00BA392E" w:rsidRPr="000E1D94">
        <w:rPr>
          <w:rFonts w:ascii="Times New Roman" w:hAnsi="Times New Roman" w:cs="Times New Roman"/>
          <w:b/>
          <w:sz w:val="24"/>
          <w:szCs w:val="24"/>
          <w:lang w:val="mk-MK"/>
        </w:rPr>
        <w:t>н материјал</w:t>
      </w:r>
      <w:r w:rsidR="001020DA" w:rsidRPr="000E1D9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 Општина Битола</w:t>
      </w:r>
    </w:p>
    <w:bookmarkEnd w:id="1"/>
    <w:p w14:paraId="5F68F8DE" w14:textId="77777777" w:rsidR="00E5599C" w:rsidRPr="000E1D94" w:rsidRDefault="00E5599C" w:rsidP="00E55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3E68FC2" w14:textId="5E2561AE" w:rsidR="009037DF" w:rsidRPr="000E1D94" w:rsidRDefault="001655C6" w:rsidP="001020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1.</w:t>
      </w:r>
      <w:r w:rsidR="00024EC5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141C8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Општина Битола </w:t>
      </w:r>
      <w:proofErr w:type="spellStart"/>
      <w:r w:rsidR="000256EF" w:rsidRPr="000E1D94">
        <w:rPr>
          <w:rFonts w:ascii="Times New Roman" w:hAnsi="Times New Roman"/>
          <w:sz w:val="24"/>
          <w:szCs w:val="24"/>
        </w:rPr>
        <w:t>објавува</w:t>
      </w:r>
      <w:proofErr w:type="spellEnd"/>
      <w:r w:rsidR="000256EF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sz w:val="24"/>
          <w:szCs w:val="24"/>
        </w:rPr>
        <w:t>јавен</w:t>
      </w:r>
      <w:proofErr w:type="spellEnd"/>
      <w:r w:rsidR="000256EF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sz w:val="24"/>
          <w:szCs w:val="24"/>
        </w:rPr>
        <w:t>повик</w:t>
      </w:r>
      <w:proofErr w:type="spellEnd"/>
      <w:r w:rsidR="000256EF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избор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правно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лице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r w:rsidR="007F51AB" w:rsidRPr="000E1D94">
        <w:rPr>
          <w:rFonts w:ascii="Times New Roman" w:hAnsi="Times New Roman"/>
          <w:bCs/>
          <w:sz w:val="24"/>
          <w:szCs w:val="24"/>
          <w:lang w:val="mk-MK"/>
        </w:rPr>
        <w:t>преземање</w:t>
      </w:r>
      <w:r w:rsidR="000256EF" w:rsidRPr="000E1D9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поништување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документарен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материјал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Општина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Битола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има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добиено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согласност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поништување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Државен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архив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Подрачно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одделние</w:t>
      </w:r>
      <w:proofErr w:type="spellEnd"/>
      <w:r w:rsidR="000256EF" w:rsidRPr="000E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6EF" w:rsidRPr="000E1D94">
        <w:rPr>
          <w:rFonts w:ascii="Times New Roman" w:hAnsi="Times New Roman"/>
          <w:bCs/>
          <w:sz w:val="24"/>
          <w:szCs w:val="24"/>
        </w:rPr>
        <w:t>Битола</w:t>
      </w:r>
      <w:proofErr w:type="spellEnd"/>
      <w:r w:rsidR="007F51AB" w:rsidRPr="000E1D94">
        <w:rPr>
          <w:rFonts w:ascii="Times New Roman" w:hAnsi="Times New Roman"/>
          <w:bCs/>
          <w:sz w:val="24"/>
          <w:szCs w:val="24"/>
          <w:lang w:val="mk-MK"/>
        </w:rPr>
        <w:t xml:space="preserve">, </w:t>
      </w:r>
      <w:r w:rsidR="007F51AB" w:rsidRPr="000E1D94">
        <w:rPr>
          <w:rFonts w:ascii="Times New Roman" w:hAnsi="Times New Roman"/>
          <w:sz w:val="24"/>
          <w:szCs w:val="24"/>
          <w:lang w:val="ru-RU"/>
        </w:rPr>
        <w:t xml:space="preserve">со вкупна количина од </w:t>
      </w:r>
      <w:r w:rsidR="0023665E">
        <w:rPr>
          <w:rFonts w:ascii="Times New Roman" w:hAnsi="Times New Roman"/>
          <w:sz w:val="24"/>
          <w:szCs w:val="24"/>
        </w:rPr>
        <w:t>3</w:t>
      </w:r>
      <w:r w:rsidR="007F51AB" w:rsidRPr="000E1D94">
        <w:rPr>
          <w:rFonts w:ascii="Times New Roman" w:hAnsi="Times New Roman"/>
          <w:sz w:val="24"/>
          <w:szCs w:val="24"/>
          <w:lang w:val="ru-RU"/>
        </w:rPr>
        <w:t>6.</w:t>
      </w:r>
      <w:r w:rsidR="0023665E">
        <w:rPr>
          <w:rFonts w:ascii="Times New Roman" w:hAnsi="Times New Roman"/>
          <w:sz w:val="24"/>
          <w:szCs w:val="24"/>
        </w:rPr>
        <w:t>57</w:t>
      </w:r>
      <w:r w:rsidR="007F51AB" w:rsidRPr="000E1D94">
        <w:rPr>
          <w:rFonts w:ascii="Times New Roman" w:hAnsi="Times New Roman"/>
          <w:sz w:val="24"/>
          <w:szCs w:val="24"/>
          <w:lang w:val="ru-RU"/>
        </w:rPr>
        <w:t xml:space="preserve"> метри</w:t>
      </w:r>
      <w:r w:rsidR="000256EF" w:rsidRPr="000E1D94">
        <w:rPr>
          <w:rFonts w:ascii="Times New Roman" w:hAnsi="Times New Roman"/>
          <w:sz w:val="24"/>
          <w:szCs w:val="24"/>
        </w:rPr>
        <w:t xml:space="preserve">. </w:t>
      </w:r>
    </w:p>
    <w:p w14:paraId="69AFA22C" w14:textId="48CC3404" w:rsidR="009037DF" w:rsidRPr="000E1D94" w:rsidRDefault="007F51AB" w:rsidP="0002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024EC5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Право на учество на јавниот повик имаат сите правни лица кои поседуваат важечка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соодветна д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озвола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согласно Законот за управување со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отпад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, издадена од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Министерството за животна средина и просторно планирање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и кои ги исполнуваат другите критериуми и услови утврдени во документацијата за јавниот повик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A992BC2" w14:textId="28CFF584" w:rsidR="009037DF" w:rsidRPr="000E1D94" w:rsidRDefault="007F51AB" w:rsidP="0002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. Избраното правно лице на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ј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авниот повик ќе има обврска да 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ангажира лица и превозни средства за преземање на селектираниот документарен материјал за поништување од просториите на Општина Битола и истиот да го транспортира до неговата локација, каде што ќе го поништи, по што ќе 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>има обврска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на Општина Битола да и издаде потврда за преземениот и поништениот документарен материјал.</w:t>
      </w:r>
    </w:p>
    <w:p w14:paraId="4D0A9B39" w14:textId="0DB371C6" w:rsidR="00E22F01" w:rsidRPr="000E1D94" w:rsidRDefault="00E22F01" w:rsidP="0002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4. Документацијата за јавниот повик може да се подигне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секој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работен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ден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од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08:00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до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15:00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часот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на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шалтер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број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во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Општина</w:t>
      </w:r>
      <w:proofErr w:type="spellEnd"/>
      <w:r w:rsidR="000E1D94" w:rsidRPr="000E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D94" w:rsidRPr="000E1D94">
        <w:rPr>
          <w:rFonts w:ascii="Times New Roman" w:hAnsi="Times New Roman"/>
          <w:sz w:val="24"/>
          <w:szCs w:val="24"/>
        </w:rPr>
        <w:t>Битола</w:t>
      </w:r>
      <w:proofErr w:type="spellEnd"/>
      <w:r w:rsidR="000E1D94" w:rsidRPr="000E1D94">
        <w:rPr>
          <w:rFonts w:ascii="Times New Roman" w:hAnsi="Times New Roman"/>
          <w:sz w:val="24"/>
          <w:szCs w:val="24"/>
          <w:lang w:val="mk-MK"/>
        </w:rPr>
        <w:t>.</w:t>
      </w:r>
    </w:p>
    <w:p w14:paraId="00EFB67C" w14:textId="50951050" w:rsidR="009037DF" w:rsidRPr="000E1D94" w:rsidRDefault="000E1D94" w:rsidP="0002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>Подетални информации за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јавниот</w:t>
      </w:r>
      <w:r w:rsidR="009037DF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>повик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и потребната документација 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јавниот повик мож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да се 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добијат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>на телефонскиот број 047/208-319</w:t>
      </w:r>
      <w:r w:rsidR="00027B12" w:rsidRPr="000E1D9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46F6104A" w14:textId="5CA8AC97" w:rsidR="007C4FE6" w:rsidRPr="000E1D94" w:rsidRDefault="000E1D94" w:rsidP="00027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>6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. Кра</w:t>
      </w:r>
      <w:r w:rsidR="00D06161" w:rsidRPr="000E1D94">
        <w:rPr>
          <w:rFonts w:ascii="Times New Roman" w:hAnsi="Times New Roman" w:cs="Times New Roman"/>
          <w:sz w:val="24"/>
          <w:szCs w:val="24"/>
          <w:lang w:val="mk-MK"/>
        </w:rPr>
        <w:t>јниот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рок за </w:t>
      </w:r>
      <w:r w:rsidR="00E22F01" w:rsidRPr="000E1D94">
        <w:rPr>
          <w:rFonts w:ascii="Times New Roman" w:hAnsi="Times New Roman" w:cs="Times New Roman"/>
          <w:sz w:val="24"/>
          <w:szCs w:val="24"/>
          <w:lang w:val="mk-MK"/>
        </w:rPr>
        <w:t>поднесување на понудите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е </w:t>
      </w:r>
      <w:r w:rsidR="0074442D">
        <w:rPr>
          <w:rFonts w:ascii="Times New Roman" w:hAnsi="Times New Roman" w:cs="Times New Roman"/>
          <w:sz w:val="24"/>
          <w:szCs w:val="24"/>
        </w:rPr>
        <w:t>14</w:t>
      </w:r>
      <w:r w:rsidR="00BC0CA2" w:rsidRPr="000E1D94">
        <w:rPr>
          <w:rFonts w:ascii="Times New Roman" w:hAnsi="Times New Roman" w:cs="Times New Roman"/>
          <w:sz w:val="24"/>
          <w:szCs w:val="24"/>
        </w:rPr>
        <w:t>.0</w:t>
      </w:r>
      <w:r w:rsidR="0074442D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="00BC0CA2" w:rsidRPr="000E1D94">
        <w:rPr>
          <w:rFonts w:ascii="Times New Roman" w:hAnsi="Times New Roman" w:cs="Times New Roman"/>
          <w:sz w:val="24"/>
          <w:szCs w:val="24"/>
        </w:rPr>
        <w:t>.202</w:t>
      </w:r>
      <w:r w:rsidR="0023665E">
        <w:rPr>
          <w:rFonts w:ascii="Times New Roman" w:hAnsi="Times New Roman" w:cs="Times New Roman"/>
          <w:sz w:val="24"/>
          <w:szCs w:val="24"/>
        </w:rPr>
        <w:t>3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C0CA2" w:rsidRPr="000E1D94">
        <w:rPr>
          <w:rFonts w:ascii="Times New Roman" w:hAnsi="Times New Roman" w:cs="Times New Roman"/>
          <w:sz w:val="24"/>
          <w:szCs w:val="24"/>
          <w:lang w:val="mk-MK"/>
        </w:rPr>
        <w:t>год</w:t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>ина до 13:00 часот</w:t>
      </w:r>
      <w:r w:rsidR="007C4FE6" w:rsidRPr="000E1D9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EB5B060" w14:textId="5CBEB3F3" w:rsidR="009037DF" w:rsidRPr="000E1D94" w:rsidRDefault="00E5599C" w:rsidP="00A06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E1D94"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68DBC9A3" w14:textId="5ACEAA9D" w:rsidR="00E5599C" w:rsidRDefault="00E5599C" w:rsidP="000B104A">
      <w:pPr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0E1D9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ОПШТИНА БИТОЛА</w:t>
      </w:r>
    </w:p>
    <w:p w14:paraId="01F865D4" w14:textId="77777777" w:rsidR="00B950AC" w:rsidRDefault="000B104A" w:rsidP="00B950AC">
      <w:pPr>
        <w:spacing w:after="0"/>
        <w:ind w:left="5760"/>
        <w:rPr>
          <w:rFonts w:ascii="Times New Roman" w:hAnsi="Times New Roman" w:cs="Times New Roman"/>
          <w:sz w:val="20"/>
          <w:szCs w:val="20"/>
          <w:lang w:val="mk-MK"/>
        </w:rPr>
      </w:pPr>
      <w:r w:rsidRPr="00B950AC">
        <w:rPr>
          <w:rFonts w:ascii="Times New Roman" w:hAnsi="Times New Roman" w:cs="Times New Roman"/>
          <w:sz w:val="20"/>
          <w:szCs w:val="20"/>
          <w:lang w:val="mk-MK"/>
        </w:rPr>
        <w:t xml:space="preserve">Комисија за спроведување на постапката за </w:t>
      </w:r>
    </w:p>
    <w:p w14:paraId="1EF0DF92" w14:textId="20C70046" w:rsidR="00B950AC" w:rsidRDefault="000B104A" w:rsidP="00B950AC">
      <w:pPr>
        <w:spacing w:after="0"/>
        <w:ind w:left="5040"/>
        <w:rPr>
          <w:rFonts w:ascii="Times New Roman" w:hAnsi="Times New Roman" w:cs="Times New Roman"/>
          <w:sz w:val="20"/>
          <w:szCs w:val="20"/>
          <w:lang w:val="mk-MK"/>
        </w:rPr>
      </w:pPr>
      <w:r w:rsidRPr="00B950AC">
        <w:rPr>
          <w:rFonts w:ascii="Times New Roman" w:hAnsi="Times New Roman" w:cs="Times New Roman"/>
          <w:sz w:val="20"/>
          <w:szCs w:val="20"/>
          <w:lang w:val="mk-MK"/>
        </w:rPr>
        <w:t>избор на правно лице</w:t>
      </w:r>
      <w:r w:rsidR="00B950AC" w:rsidRPr="00B950AC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C31954">
        <w:rPr>
          <w:rFonts w:ascii="Times New Roman" w:hAnsi="Times New Roman" w:cs="Times New Roman"/>
          <w:sz w:val="20"/>
          <w:szCs w:val="20"/>
          <w:lang w:val="mk-MK"/>
        </w:rPr>
        <w:t xml:space="preserve">за </w:t>
      </w:r>
      <w:r w:rsidR="00B950AC" w:rsidRPr="00B950AC">
        <w:rPr>
          <w:rFonts w:ascii="Times New Roman" w:hAnsi="Times New Roman" w:cs="Times New Roman"/>
          <w:sz w:val="20"/>
          <w:szCs w:val="20"/>
          <w:lang w:val="mk-MK"/>
        </w:rPr>
        <w:t xml:space="preserve">преземање и поништување на </w:t>
      </w:r>
    </w:p>
    <w:p w14:paraId="0F15DBCA" w14:textId="11DDC050" w:rsidR="000B104A" w:rsidRPr="00B950AC" w:rsidRDefault="00B950AC" w:rsidP="00332B7D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  <w:lang w:val="mk-MK"/>
        </w:rPr>
      </w:pPr>
      <w:r w:rsidRPr="00B950AC">
        <w:rPr>
          <w:rFonts w:ascii="Times New Roman" w:hAnsi="Times New Roman" w:cs="Times New Roman"/>
          <w:sz w:val="20"/>
          <w:szCs w:val="20"/>
          <w:lang w:val="mk-MK"/>
        </w:rPr>
        <w:t xml:space="preserve">документарен материјал </w:t>
      </w:r>
    </w:p>
    <w:sectPr w:rsidR="000B104A" w:rsidRPr="00B950AC" w:rsidSect="00E5599C">
      <w:headerReference w:type="default" r:id="rId6"/>
      <w:footerReference w:type="default" r:id="rId7"/>
      <w:pgSz w:w="11906" w:h="16838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F3E5" w14:textId="77777777" w:rsidR="00F156C1" w:rsidRDefault="00F156C1" w:rsidP="00E5599C">
      <w:pPr>
        <w:spacing w:after="0" w:line="240" w:lineRule="auto"/>
      </w:pPr>
      <w:r>
        <w:separator/>
      </w:r>
    </w:p>
  </w:endnote>
  <w:endnote w:type="continuationSeparator" w:id="0">
    <w:p w14:paraId="2AF84B4A" w14:textId="77777777" w:rsidR="00F156C1" w:rsidRDefault="00F156C1" w:rsidP="00E5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BD46" w14:textId="77777777" w:rsidR="009037DF" w:rsidRPr="00BF2131" w:rsidRDefault="009037DF" w:rsidP="009037DF">
    <w:pPr>
      <w:pBdr>
        <w:bottom w:val="single" w:sz="6" w:space="3" w:color="auto"/>
      </w:pBdr>
      <w:jc w:val="center"/>
      <w:rPr>
        <w:rFonts w:ascii="Cambria" w:hAnsi="Cambria"/>
        <w:sz w:val="20"/>
        <w:szCs w:val="20"/>
        <w:lang w:val="mk-MK"/>
      </w:rPr>
    </w:pPr>
    <w:r w:rsidRPr="00BF2131">
      <w:rPr>
        <w:rFonts w:ascii="Cambria" w:hAnsi="Cambria"/>
        <w:sz w:val="20"/>
        <w:szCs w:val="20"/>
        <w:lang w:val="mk-MK"/>
      </w:rPr>
      <w:t>"Булевар  1</w:t>
    </w:r>
    <w:r w:rsidRPr="00BF2131">
      <w:rPr>
        <w:rFonts w:ascii="Cambria" w:hAnsi="Cambria"/>
        <w:sz w:val="20"/>
        <w:szCs w:val="20"/>
        <w:vertAlign w:val="superscript"/>
        <w:lang w:val="mk-MK"/>
      </w:rPr>
      <w:t>ви</w:t>
    </w:r>
    <w:r w:rsidRPr="00BF2131">
      <w:rPr>
        <w:rFonts w:ascii="Cambria" w:hAnsi="Cambria"/>
        <w:sz w:val="20"/>
        <w:szCs w:val="20"/>
        <w:lang w:val="mk-MK"/>
      </w:rPr>
      <w:t xml:space="preserve">  Мај"  бр. 61     7000   Битола     </w:t>
    </w:r>
    <w:r>
      <w:rPr>
        <w:rFonts w:ascii="Cambria" w:hAnsi="Cambria"/>
        <w:sz w:val="20"/>
        <w:szCs w:val="20"/>
        <w:lang w:val="mk-MK"/>
      </w:rPr>
      <w:t>Република Северна Македонија</w:t>
    </w:r>
  </w:p>
  <w:p w14:paraId="2F2E176C" w14:textId="77777777" w:rsidR="009037DF" w:rsidRPr="002B325D" w:rsidRDefault="009037DF" w:rsidP="009037DF">
    <w:pPr>
      <w:jc w:val="center"/>
      <w:rPr>
        <w:rFonts w:ascii="Cambria" w:hAnsi="Cambria"/>
        <w:lang w:val="it-IT"/>
      </w:rPr>
    </w:pPr>
    <w:r w:rsidRPr="00BF2131">
      <w:rPr>
        <w:rFonts w:ascii="Cambria" w:hAnsi="Cambria"/>
        <w:sz w:val="20"/>
        <w:szCs w:val="20"/>
        <w:lang w:val="mk-MK"/>
      </w:rPr>
      <w:t xml:space="preserve">тел:    </w:t>
    </w:r>
    <w:r w:rsidRPr="00BF2131">
      <w:rPr>
        <w:rFonts w:ascii="Cambria" w:hAnsi="Cambria"/>
        <w:noProof/>
        <w:sz w:val="20"/>
        <w:szCs w:val="20"/>
        <w:lang w:val="it-IT"/>
      </w:rPr>
      <w:t xml:space="preserve">047 208 </w:t>
    </w:r>
    <w:r>
      <w:rPr>
        <w:rFonts w:ascii="Cambria" w:hAnsi="Cambria"/>
        <w:noProof/>
        <w:sz w:val="20"/>
        <w:szCs w:val="20"/>
        <w:lang w:val="it-IT"/>
      </w:rPr>
      <w:t>312</w:t>
    </w:r>
    <w:r w:rsidRPr="00BF2131">
      <w:rPr>
        <w:rFonts w:ascii="Cambria" w:hAnsi="Cambria"/>
        <w:sz w:val="20"/>
        <w:szCs w:val="20"/>
        <w:lang w:val="mk-MK"/>
      </w:rPr>
      <w:t xml:space="preserve">      факс: 047 208 307    </w:t>
    </w:r>
    <w:r w:rsidRPr="00BF2131">
      <w:rPr>
        <w:rFonts w:ascii="Cambria" w:hAnsi="Cambria"/>
        <w:sz w:val="20"/>
        <w:szCs w:val="20"/>
        <w:lang w:val="it-IT"/>
      </w:rPr>
      <w:t>e-mail: bitola@</w:t>
    </w:r>
    <w:r>
      <w:rPr>
        <w:rFonts w:ascii="Cambria" w:hAnsi="Cambria"/>
        <w:sz w:val="20"/>
        <w:szCs w:val="20"/>
        <w:lang w:val="it-IT"/>
      </w:rPr>
      <w:t>t-home.mk</w:t>
    </w:r>
    <w:r>
      <w:rPr>
        <w:rFonts w:ascii="Cambria" w:hAnsi="Cambria"/>
        <w:sz w:val="20"/>
        <w:szCs w:val="20"/>
        <w:lang w:val="mk-MK"/>
      </w:rPr>
      <w:t xml:space="preserve">      </w:t>
    </w:r>
    <w:r w:rsidRPr="00BF2131">
      <w:rPr>
        <w:rFonts w:ascii="Cambria" w:hAnsi="Cambria"/>
        <w:sz w:val="20"/>
        <w:szCs w:val="20"/>
        <w:lang w:val="it-IT"/>
      </w:rPr>
      <w:t>www.bitola.gov.mk</w:t>
    </w:r>
  </w:p>
  <w:p w14:paraId="021FCB38" w14:textId="77777777" w:rsidR="009037DF" w:rsidRDefault="0090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BC68" w14:textId="77777777" w:rsidR="00F156C1" w:rsidRDefault="00F156C1" w:rsidP="00E5599C">
      <w:pPr>
        <w:spacing w:after="0" w:line="240" w:lineRule="auto"/>
      </w:pPr>
      <w:r>
        <w:separator/>
      </w:r>
    </w:p>
  </w:footnote>
  <w:footnote w:type="continuationSeparator" w:id="0">
    <w:p w14:paraId="02DD14F4" w14:textId="77777777" w:rsidR="00F156C1" w:rsidRDefault="00F156C1" w:rsidP="00E5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5396" w14:textId="77777777" w:rsidR="00E5599C" w:rsidRDefault="00E5599C" w:rsidP="00E5599C">
    <w:pPr>
      <w:spacing w:line="252" w:lineRule="auto"/>
      <w:ind w:right="-91"/>
      <w:rPr>
        <w:sz w:val="18"/>
        <w:szCs w:val="18"/>
        <w:lang w:val="mk-MK"/>
      </w:rPr>
    </w:pPr>
  </w:p>
  <w:p w14:paraId="5C6B5172" w14:textId="77777777" w:rsidR="00E5599C" w:rsidRPr="0092013E" w:rsidRDefault="00E5599C" w:rsidP="00E5599C">
    <w:pPr>
      <w:spacing w:line="252" w:lineRule="auto"/>
      <w:ind w:right="-91"/>
      <w:jc w:val="center"/>
      <w:rPr>
        <w:color w:val="808080"/>
        <w:lang w:val="mk-MK"/>
      </w:rPr>
    </w:pPr>
    <w:r>
      <w:rPr>
        <w:noProof/>
        <w:color w:val="808080"/>
      </w:rPr>
      <w:drawing>
        <wp:inline distT="0" distB="0" distL="0" distR="0" wp14:anchorId="2CE975FF" wp14:editId="13608D35">
          <wp:extent cx="266700" cy="352425"/>
          <wp:effectExtent l="19050" t="0" r="0" b="0"/>
          <wp:docPr id="24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2065D9" w14:textId="77777777" w:rsidR="00E5599C" w:rsidRDefault="00E5599C" w:rsidP="00E5599C">
    <w:pPr>
      <w:spacing w:line="252" w:lineRule="auto"/>
      <w:ind w:right="-91"/>
      <w:jc w:val="center"/>
      <w:rPr>
        <w:color w:val="808080"/>
        <w:lang w:val="mk-MK"/>
      </w:rPr>
    </w:pPr>
    <w:r w:rsidRPr="007F3552">
      <w:rPr>
        <w:color w:val="808080"/>
        <w:lang w:val="mk-MK"/>
      </w:rPr>
      <w:t xml:space="preserve">ОПШТИНА </w:t>
    </w:r>
    <w:r>
      <w:rPr>
        <w:color w:val="808080"/>
        <w:lang w:val="mk-MK"/>
      </w:rPr>
      <w:t>БИТОЛ</w:t>
    </w:r>
    <w:r>
      <w:rPr>
        <w:color w:val="808080"/>
      </w:rPr>
      <w:t>A</w:t>
    </w:r>
  </w:p>
  <w:p w14:paraId="21EFEABC" w14:textId="35049615" w:rsidR="00E5599C" w:rsidRPr="0086609D" w:rsidRDefault="0086609D" w:rsidP="0086609D">
    <w:pPr>
      <w:pStyle w:val="Header"/>
      <w:jc w:val="center"/>
      <w:rPr>
        <w:lang w:val="mk-MK"/>
      </w:rPr>
    </w:pPr>
    <w:r>
      <w:rPr>
        <w:lang w:val="mk-MK"/>
      </w:rPr>
      <w:t>Бр.08-</w:t>
    </w:r>
    <w:r w:rsidR="00CB33CF">
      <w:t>818</w:t>
    </w:r>
    <w:r>
      <w:rPr>
        <w:lang w:val="mk-MK"/>
      </w:rPr>
      <w:t>/</w:t>
    </w:r>
    <w:r w:rsidR="0074442D">
      <w:t>5</w:t>
    </w:r>
    <w:r>
      <w:rPr>
        <w:lang w:val="mk-MK"/>
      </w:rPr>
      <w:t xml:space="preserve"> од </w:t>
    </w:r>
    <w:r w:rsidR="0074442D">
      <w:t>07</w:t>
    </w:r>
    <w:r>
      <w:rPr>
        <w:lang w:val="mk-MK"/>
      </w:rPr>
      <w:t>.0</w:t>
    </w:r>
    <w:r w:rsidR="0074442D">
      <w:t>8</w:t>
    </w:r>
    <w:r>
      <w:rPr>
        <w:lang w:val="mk-MK"/>
      </w:rPr>
      <w:t>.202</w:t>
    </w:r>
    <w:r w:rsidR="00996811">
      <w:rPr>
        <w:lang w:val="mk-MK"/>
      </w:rPr>
      <w:t>3</w:t>
    </w:r>
    <w:r>
      <w:rPr>
        <w:lang w:val="mk-MK"/>
      </w:rPr>
      <w:t>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38"/>
    <w:rsid w:val="00007E15"/>
    <w:rsid w:val="00020DCB"/>
    <w:rsid w:val="00024EC5"/>
    <w:rsid w:val="000256EF"/>
    <w:rsid w:val="00027B12"/>
    <w:rsid w:val="000B104A"/>
    <w:rsid w:val="000E1D94"/>
    <w:rsid w:val="001020DA"/>
    <w:rsid w:val="001655C6"/>
    <w:rsid w:val="001900FD"/>
    <w:rsid w:val="001A58A5"/>
    <w:rsid w:val="0023665E"/>
    <w:rsid w:val="00276063"/>
    <w:rsid w:val="00332B7D"/>
    <w:rsid w:val="00355972"/>
    <w:rsid w:val="003872C1"/>
    <w:rsid w:val="004141C8"/>
    <w:rsid w:val="00466F55"/>
    <w:rsid w:val="00550F67"/>
    <w:rsid w:val="00617BE0"/>
    <w:rsid w:val="00692ABB"/>
    <w:rsid w:val="006F2DFC"/>
    <w:rsid w:val="007434BE"/>
    <w:rsid w:val="0074442D"/>
    <w:rsid w:val="007C4FE6"/>
    <w:rsid w:val="007F51AB"/>
    <w:rsid w:val="008145D1"/>
    <w:rsid w:val="0086609D"/>
    <w:rsid w:val="009037DF"/>
    <w:rsid w:val="00943995"/>
    <w:rsid w:val="00996811"/>
    <w:rsid w:val="009E36C8"/>
    <w:rsid w:val="009F5464"/>
    <w:rsid w:val="00A063F0"/>
    <w:rsid w:val="00A575DC"/>
    <w:rsid w:val="00A60671"/>
    <w:rsid w:val="00B12D5E"/>
    <w:rsid w:val="00B657D5"/>
    <w:rsid w:val="00B950AC"/>
    <w:rsid w:val="00B97306"/>
    <w:rsid w:val="00BA392E"/>
    <w:rsid w:val="00BC0CA2"/>
    <w:rsid w:val="00C11C82"/>
    <w:rsid w:val="00C31954"/>
    <w:rsid w:val="00C35C9D"/>
    <w:rsid w:val="00C42533"/>
    <w:rsid w:val="00CB33CF"/>
    <w:rsid w:val="00D03E49"/>
    <w:rsid w:val="00D06161"/>
    <w:rsid w:val="00D53A6B"/>
    <w:rsid w:val="00D74FB4"/>
    <w:rsid w:val="00DC6F23"/>
    <w:rsid w:val="00DE7638"/>
    <w:rsid w:val="00E20081"/>
    <w:rsid w:val="00E22F01"/>
    <w:rsid w:val="00E5599C"/>
    <w:rsid w:val="00F03E0E"/>
    <w:rsid w:val="00F156C1"/>
    <w:rsid w:val="00F75EBF"/>
    <w:rsid w:val="00F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643E5"/>
  <w15:docId w15:val="{10D79C91-5AB9-414C-83F6-5D122BA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B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1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9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9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2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Андреј Гулабовски</dc:creator>
  <cp:keywords/>
  <dc:description/>
  <cp:lastModifiedBy>Светлана Трајковска</cp:lastModifiedBy>
  <cp:revision>2</cp:revision>
  <cp:lastPrinted>2021-05-10T09:30:00Z</cp:lastPrinted>
  <dcterms:created xsi:type="dcterms:W3CDTF">2023-08-07T09:29:00Z</dcterms:created>
  <dcterms:modified xsi:type="dcterms:W3CDTF">2023-08-07T09:29:00Z</dcterms:modified>
</cp:coreProperties>
</file>