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B932" w14:textId="77777777" w:rsidR="00E86323" w:rsidRDefault="0078244F">
      <w:pPr>
        <w:spacing w:line="276" w:lineRule="auto"/>
        <w:ind w:left="5400" w:firstLine="720"/>
        <w:rPr>
          <w:lang w:val="mk-MK"/>
        </w:rPr>
      </w:pPr>
      <w:r>
        <w:rPr>
          <w:b/>
          <w:lang w:val="mk-MK"/>
        </w:rPr>
        <w:t>Подготвил</w:t>
      </w:r>
      <w:r>
        <w:rPr>
          <w:lang w:val="mk-MK"/>
        </w:rPr>
        <w:t>:</w:t>
      </w:r>
    </w:p>
    <w:p w14:paraId="13177C99" w14:textId="77777777" w:rsidR="00E86323" w:rsidRDefault="0078244F">
      <w:pPr>
        <w:spacing w:line="276" w:lineRule="auto"/>
        <w:ind w:left="6120"/>
        <w:rPr>
          <w:lang w:val="mk-MK"/>
        </w:rPr>
      </w:pPr>
      <w:r>
        <w:rPr>
          <w:lang w:val="mk-MK"/>
        </w:rPr>
        <w:t>Сектор за економски развој, јавнни дејности и информатичка технологија на Општина Битола</w:t>
      </w:r>
    </w:p>
    <w:p w14:paraId="0713AD5C" w14:textId="77777777" w:rsidR="00E86323" w:rsidRDefault="0078244F">
      <w:pPr>
        <w:spacing w:line="276" w:lineRule="auto"/>
        <w:ind w:left="5400" w:firstLine="720"/>
        <w:rPr>
          <w:lang w:val="mk-MK"/>
        </w:rPr>
      </w:pPr>
      <w:r>
        <w:rPr>
          <w:b/>
          <w:lang w:val="mk-MK"/>
        </w:rPr>
        <w:t>Разгледува</w:t>
      </w:r>
      <w:r>
        <w:rPr>
          <w:lang w:val="mk-MK"/>
        </w:rPr>
        <w:t xml:space="preserve">: </w:t>
      </w:r>
    </w:p>
    <w:p w14:paraId="18EE699B" w14:textId="77777777" w:rsidR="00E86323" w:rsidRDefault="0078244F">
      <w:pPr>
        <w:spacing w:line="276" w:lineRule="auto"/>
        <w:ind w:left="6120"/>
        <w:rPr>
          <w:lang w:val="mk-MK"/>
        </w:rPr>
      </w:pPr>
      <w:r>
        <w:rPr>
          <w:lang w:val="mk-MK"/>
        </w:rPr>
        <w:t>Комисија за јавни дејности</w:t>
      </w:r>
    </w:p>
    <w:p w14:paraId="0D562838" w14:textId="77777777" w:rsidR="00E86323" w:rsidRDefault="0078244F">
      <w:pPr>
        <w:spacing w:line="276" w:lineRule="auto"/>
        <w:ind w:left="5400" w:firstLine="720"/>
        <w:rPr>
          <w:lang w:val="mk-MK"/>
        </w:rPr>
      </w:pPr>
      <w:r>
        <w:rPr>
          <w:b/>
          <w:lang w:val="mk-MK"/>
        </w:rPr>
        <w:t>Одлучува</w:t>
      </w:r>
      <w:r>
        <w:rPr>
          <w:lang w:val="mk-MK"/>
        </w:rPr>
        <w:t>:</w:t>
      </w:r>
    </w:p>
    <w:p w14:paraId="3D5195B4" w14:textId="77777777" w:rsidR="00E86323" w:rsidRDefault="0078244F">
      <w:pPr>
        <w:spacing w:line="276" w:lineRule="auto"/>
        <w:ind w:left="6120"/>
      </w:pPr>
      <w:r>
        <w:rPr>
          <w:lang w:val="mk-MK"/>
        </w:rPr>
        <w:t>Совет на Општина Битола</w:t>
      </w:r>
    </w:p>
    <w:p w14:paraId="7DE8FE6B" w14:textId="77777777" w:rsidR="00E86323" w:rsidRDefault="0078244F">
      <w:pPr>
        <w:spacing w:line="276" w:lineRule="auto"/>
        <w:ind w:left="6120"/>
        <w:rPr>
          <w:lang w:val="mk-MK"/>
        </w:rPr>
      </w:pPr>
      <w:r>
        <w:rPr>
          <w:b/>
          <w:lang w:val="mk-MK"/>
        </w:rPr>
        <w:t>Претставник на комисија</w:t>
      </w:r>
      <w:r>
        <w:rPr>
          <w:lang w:val="mk-MK"/>
        </w:rPr>
        <w:t>:</w:t>
      </w:r>
    </w:p>
    <w:p w14:paraId="6E753B84" w14:textId="77777777" w:rsidR="00E86323" w:rsidRDefault="0078244F">
      <w:pPr>
        <w:spacing w:line="276" w:lineRule="auto"/>
        <w:ind w:left="6120"/>
        <w:rPr>
          <w:lang w:val="mk-MK"/>
        </w:rPr>
      </w:pPr>
      <w:r>
        <w:rPr>
          <w:lang w:val="mk-MK"/>
        </w:rPr>
        <w:t>м-р Виолета Налевска</w:t>
      </w:r>
    </w:p>
    <w:p w14:paraId="22791F7B" w14:textId="77777777" w:rsidR="00E86323" w:rsidRDefault="0078244F">
      <w:pPr>
        <w:spacing w:line="276" w:lineRule="auto"/>
        <w:ind w:left="6120"/>
        <w:rPr>
          <w:lang w:val="mk-MK"/>
        </w:rPr>
      </w:pPr>
      <w:r>
        <w:rPr>
          <w:lang w:val="mk-MK"/>
        </w:rPr>
        <w:t xml:space="preserve">м-р </w:t>
      </w:r>
      <w:r>
        <w:t>Снежана Петровска</w:t>
      </w:r>
    </w:p>
    <w:p w14:paraId="1BB97426" w14:textId="77777777" w:rsidR="00E86323" w:rsidRDefault="00E86323">
      <w:pPr>
        <w:spacing w:line="276" w:lineRule="auto"/>
        <w:ind w:left="6120"/>
      </w:pPr>
    </w:p>
    <w:p w14:paraId="34A98DB4" w14:textId="77777777" w:rsidR="00E86323" w:rsidRDefault="00E86323">
      <w:pPr>
        <w:spacing w:line="360" w:lineRule="auto"/>
        <w:ind w:firstLine="720"/>
        <w:jc w:val="both"/>
        <w:rPr>
          <w:lang w:val="mk-MK"/>
        </w:rPr>
      </w:pPr>
    </w:p>
    <w:p w14:paraId="67ADF932" w14:textId="77777777" w:rsidR="00E86323" w:rsidRDefault="00E86323">
      <w:pPr>
        <w:spacing w:line="360" w:lineRule="auto"/>
        <w:ind w:firstLine="720"/>
        <w:jc w:val="both"/>
        <w:rPr>
          <w:lang w:val="mk-MK"/>
        </w:rPr>
      </w:pPr>
    </w:p>
    <w:p w14:paraId="183DE5F5" w14:textId="77777777" w:rsidR="00E86323" w:rsidRDefault="0078244F">
      <w:pPr>
        <w:spacing w:line="360" w:lineRule="auto"/>
        <w:jc w:val="center"/>
        <w:rPr>
          <w:lang w:val="mk-MK"/>
        </w:rPr>
      </w:pPr>
      <w:r>
        <w:rPr>
          <w:noProof/>
        </w:rPr>
        <w:drawing>
          <wp:inline distT="0" distB="0" distL="0" distR="0" wp14:anchorId="3F815521" wp14:editId="5FABA39C">
            <wp:extent cx="6415405" cy="902335"/>
            <wp:effectExtent l="0" t="0" r="0" b="12065"/>
            <wp:docPr id="5" name="Picture 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Top_logo.png"/>
                    <pic:cNvPicPr>
                      <a:picLocks noChangeAspect="1" noChangeArrowheads="1"/>
                    </pic:cNvPicPr>
                  </pic:nvPicPr>
                  <pic:blipFill>
                    <a:blip r:embed="rId7" cstate="print"/>
                    <a:srcRect/>
                    <a:stretch>
                      <a:fillRect/>
                    </a:stretch>
                  </pic:blipFill>
                  <pic:spPr>
                    <a:xfrm>
                      <a:off x="0" y="0"/>
                      <a:ext cx="6506115" cy="915209"/>
                    </a:xfrm>
                    <a:prstGeom prst="rect">
                      <a:avLst/>
                    </a:prstGeom>
                    <a:noFill/>
                    <a:ln w="9525">
                      <a:noFill/>
                      <a:miter lim="800000"/>
                      <a:headEnd/>
                      <a:tailEnd/>
                    </a:ln>
                  </pic:spPr>
                </pic:pic>
              </a:graphicData>
            </a:graphic>
          </wp:inline>
        </w:drawing>
      </w:r>
    </w:p>
    <w:p w14:paraId="19ABA5F9" w14:textId="77777777" w:rsidR="00E86323" w:rsidRDefault="00E86323">
      <w:pPr>
        <w:spacing w:line="360" w:lineRule="auto"/>
        <w:jc w:val="both"/>
        <w:rPr>
          <w:b/>
          <w:lang w:val="mk-MK"/>
        </w:rPr>
      </w:pPr>
    </w:p>
    <w:p w14:paraId="690AFD3F" w14:textId="77777777" w:rsidR="00E86323" w:rsidRDefault="0078244F">
      <w:pPr>
        <w:spacing w:line="360" w:lineRule="auto"/>
        <w:jc w:val="center"/>
        <w:rPr>
          <w:b/>
          <w:color w:val="C45911" w:themeColor="accent2" w:themeShade="BF"/>
          <w:sz w:val="36"/>
          <w:lang w:val="mk-MK"/>
        </w:rPr>
      </w:pPr>
      <w:r>
        <w:rPr>
          <w:b/>
          <w:color w:val="C45911" w:themeColor="accent2" w:themeShade="BF"/>
          <w:sz w:val="36"/>
          <w:lang w:val="mk-MK"/>
        </w:rPr>
        <w:t>ГОДИШЕН ИЗВЕШТАЈ ЗА РЕАЛИЗАЦИЈА НА</w:t>
      </w:r>
    </w:p>
    <w:p w14:paraId="65A25824" w14:textId="2F804353" w:rsidR="00E86323" w:rsidRDefault="0078244F">
      <w:pPr>
        <w:spacing w:line="360" w:lineRule="auto"/>
        <w:jc w:val="center"/>
        <w:rPr>
          <w:b/>
          <w:color w:val="C45911" w:themeColor="accent2" w:themeShade="BF"/>
          <w:sz w:val="36"/>
          <w:lang w:val="mk-MK"/>
        </w:rPr>
      </w:pPr>
      <w:r>
        <w:rPr>
          <w:b/>
          <w:color w:val="C45911" w:themeColor="accent2" w:themeShade="BF"/>
          <w:sz w:val="36"/>
          <w:lang w:val="mk-MK"/>
        </w:rPr>
        <w:t>ПРОГРАМА ЗА ЛОКЛАЕН ВОЛОНТЕРСКИ СОВЕТ</w:t>
      </w:r>
      <w:r>
        <w:rPr>
          <w:b/>
          <w:color w:val="C45911" w:themeColor="accent2" w:themeShade="BF"/>
          <w:sz w:val="36"/>
          <w:lang w:val="mk-MK"/>
        </w:rPr>
        <w:t xml:space="preserve"> ВО ОПШТИНА БИТОЛА ЗА 2022 ГОДИНА</w:t>
      </w:r>
    </w:p>
    <w:p w14:paraId="201C3964" w14:textId="77777777" w:rsidR="00E86323" w:rsidRDefault="00E86323">
      <w:pPr>
        <w:spacing w:line="360" w:lineRule="auto"/>
        <w:ind w:firstLine="720"/>
        <w:jc w:val="both"/>
        <w:rPr>
          <w:b/>
          <w:lang w:val="mk-MK"/>
        </w:rPr>
      </w:pPr>
    </w:p>
    <w:p w14:paraId="75D282C6" w14:textId="77777777" w:rsidR="00E86323" w:rsidRDefault="0078244F">
      <w:pPr>
        <w:tabs>
          <w:tab w:val="left" w:pos="3405"/>
        </w:tabs>
        <w:spacing w:line="360" w:lineRule="auto"/>
        <w:ind w:firstLine="720"/>
        <w:jc w:val="both"/>
        <w:rPr>
          <w:b/>
          <w:lang w:val="mk-MK"/>
        </w:rPr>
      </w:pPr>
      <w:r>
        <w:rPr>
          <w:b/>
          <w:lang w:val="mk-MK"/>
        </w:rPr>
        <w:tab/>
      </w:r>
    </w:p>
    <w:p w14:paraId="27EFD0C7" w14:textId="77777777" w:rsidR="00E86323" w:rsidRDefault="00E86323">
      <w:pPr>
        <w:spacing w:line="360" w:lineRule="auto"/>
        <w:jc w:val="center"/>
        <w:rPr>
          <w:lang w:val="mk-MK"/>
        </w:rPr>
      </w:pPr>
    </w:p>
    <w:p w14:paraId="36293D08" w14:textId="77777777" w:rsidR="00E86323" w:rsidRDefault="0078244F">
      <w:pPr>
        <w:spacing w:line="360" w:lineRule="auto"/>
        <w:jc w:val="center"/>
        <w:rPr>
          <w:color w:val="C45911" w:themeColor="accent2" w:themeShade="BF"/>
          <w:sz w:val="32"/>
          <w:szCs w:val="28"/>
          <w:lang w:val="mk-MK"/>
        </w:rPr>
      </w:pPr>
      <w:r>
        <w:rPr>
          <w:lang w:val="mk-MK"/>
        </w:rPr>
        <w:lastRenderedPageBreak/>
        <w:t>Март, 2023</w:t>
      </w:r>
    </w:p>
    <w:p w14:paraId="67173478" w14:textId="77777777" w:rsidR="00E86323" w:rsidRDefault="00E86323">
      <w:pPr>
        <w:jc w:val="center"/>
        <w:rPr>
          <w:rFonts w:ascii="Cambria" w:hAnsi="Cambria"/>
          <w:b/>
          <w:sz w:val="32"/>
          <w:szCs w:val="32"/>
          <w:lang w:val="mk-MK"/>
        </w:rPr>
      </w:pPr>
    </w:p>
    <w:p w14:paraId="0044D443" w14:textId="77777777" w:rsidR="00E86323" w:rsidRDefault="00E86323">
      <w:pPr>
        <w:jc w:val="center"/>
        <w:rPr>
          <w:rFonts w:ascii="Cambria" w:hAnsi="Cambria"/>
          <w:b/>
          <w:sz w:val="32"/>
          <w:szCs w:val="32"/>
          <w:lang w:val="mk-MK"/>
        </w:rPr>
      </w:pPr>
    </w:p>
    <w:p w14:paraId="6B8FBAB2" w14:textId="77777777" w:rsidR="00E86323" w:rsidRDefault="0078244F">
      <w:pPr>
        <w:jc w:val="center"/>
        <w:rPr>
          <w:rFonts w:ascii="Cambria" w:hAnsi="Cambria"/>
          <w:b/>
          <w:sz w:val="32"/>
          <w:szCs w:val="32"/>
        </w:rPr>
      </w:pPr>
      <w:r>
        <w:rPr>
          <w:rFonts w:ascii="Cambria" w:hAnsi="Cambria"/>
          <w:b/>
          <w:sz w:val="32"/>
          <w:szCs w:val="32"/>
          <w:lang w:val="mk-MK"/>
        </w:rPr>
        <w:t>ГОДИШЕН ИЗВЕШТАЈ ЗА 202</w:t>
      </w:r>
      <w:r>
        <w:rPr>
          <w:rFonts w:ascii="Cambria" w:hAnsi="Cambria"/>
          <w:b/>
          <w:sz w:val="32"/>
          <w:szCs w:val="32"/>
        </w:rPr>
        <w:t>2</w:t>
      </w:r>
    </w:p>
    <w:p w14:paraId="03FA2CE4" w14:textId="77777777" w:rsidR="00E86323" w:rsidRDefault="00E86323">
      <w:pPr>
        <w:jc w:val="center"/>
        <w:rPr>
          <w:rFonts w:ascii="Cambria" w:hAnsi="Cambria"/>
          <w:b/>
          <w:lang w:val="mk-MK"/>
        </w:rPr>
      </w:pPr>
    </w:p>
    <w:p w14:paraId="2F98C9D2" w14:textId="77777777" w:rsidR="00E86323" w:rsidRDefault="00E86323">
      <w:pPr>
        <w:jc w:val="both"/>
        <w:rPr>
          <w:rFonts w:ascii="Cambria" w:hAnsi="Cambria"/>
          <w:lang w:val="mk-MK"/>
        </w:rPr>
      </w:pPr>
    </w:p>
    <w:p w14:paraId="13835076" w14:textId="77777777" w:rsidR="00E86323" w:rsidRDefault="0078244F">
      <w:pPr>
        <w:spacing w:after="120" w:line="276" w:lineRule="auto"/>
        <w:ind w:firstLine="567"/>
        <w:jc w:val="both"/>
        <w:rPr>
          <w:rFonts w:ascii="Cambria" w:hAnsi="Cambria"/>
          <w:lang w:val="mk-MK"/>
        </w:rPr>
      </w:pPr>
      <w:r>
        <w:rPr>
          <w:rFonts w:ascii="Cambria" w:hAnsi="Cambria"/>
        </w:rPr>
        <w:t xml:space="preserve">На </w:t>
      </w:r>
      <w:r>
        <w:rPr>
          <w:rFonts w:ascii="Cambria" w:hAnsi="Cambria"/>
          <w:lang w:val="mk-MK"/>
        </w:rPr>
        <w:t>26.10</w:t>
      </w:r>
      <w:r>
        <w:rPr>
          <w:rFonts w:ascii="Cambria" w:hAnsi="Cambria"/>
        </w:rPr>
        <w:t>.202</w:t>
      </w:r>
      <w:r>
        <w:rPr>
          <w:rFonts w:ascii="Cambria" w:hAnsi="Cambria"/>
          <w:lang w:val="mk-MK"/>
        </w:rPr>
        <w:t>2</w:t>
      </w:r>
      <w:r>
        <w:rPr>
          <w:rFonts w:ascii="Cambria" w:hAnsi="Cambria"/>
        </w:rPr>
        <w:t xml:space="preserve"> година се одржа првата седница на ЛСВ на Општина Битола. </w:t>
      </w:r>
      <w:r>
        <w:rPr>
          <w:rFonts w:ascii="Cambria" w:hAnsi="Cambria"/>
          <w:lang w:val="mk-MK"/>
        </w:rPr>
        <w:t>На седницата се разговараше за наредните активности на ЛСВ</w:t>
      </w:r>
      <w:r>
        <w:rPr>
          <w:rFonts w:ascii="Cambria" w:hAnsi="Cambria"/>
        </w:rPr>
        <w:t>,</w:t>
      </w:r>
      <w:r>
        <w:rPr>
          <w:rFonts w:ascii="Cambria" w:hAnsi="Cambria"/>
          <w:lang w:val="mk-MK"/>
        </w:rPr>
        <w:t xml:space="preserve"> пред сè за организирање на јавен повик за волонтерски акции и обележување на денот на волонтерството. Се даде предлог да се зголемат средс</w:t>
      </w:r>
      <w:r>
        <w:rPr>
          <w:rFonts w:ascii="Cambria" w:hAnsi="Cambria"/>
          <w:lang w:val="mk-MK"/>
        </w:rPr>
        <w:t>твата по волонтерска акција, а да се намали бројот на акции со цел да имаме поквалитетни акции. Околу обележувањето на денот на волонтерството и доделување на волонтерската награда оваа година се задолжени ЗГ „Сфера Интернешнал“ за што веќе имаат добиено с</w:t>
      </w:r>
      <w:r>
        <w:rPr>
          <w:rFonts w:ascii="Cambria" w:hAnsi="Cambria"/>
          <w:lang w:val="mk-MK"/>
        </w:rPr>
        <w:t xml:space="preserve">редства од Програмата за социјална заштита 2022 во име на ЛВС. На седницата претставник на МКЦ - Битола го презентираше проектот „Време за волонтирање“ преку кој ќе се изработи локална стартегија за волонтерство и отвори Локален волонтерски сервис. </w:t>
      </w:r>
    </w:p>
    <w:p w14:paraId="2FB28A2C" w14:textId="77777777" w:rsidR="00E86323" w:rsidRDefault="0078244F">
      <w:pPr>
        <w:spacing w:line="276" w:lineRule="auto"/>
        <w:ind w:firstLine="567"/>
        <w:jc w:val="both"/>
        <w:rPr>
          <w:rFonts w:ascii="Cambria" w:hAnsi="Cambria"/>
          <w:lang w:val="mk-MK"/>
        </w:rPr>
      </w:pPr>
      <w:r>
        <w:rPr>
          <w:rFonts w:ascii="Cambria" w:hAnsi="Cambria"/>
          <w:lang w:val="mk-MK"/>
        </w:rPr>
        <w:t>Вторат</w:t>
      </w:r>
      <w:r>
        <w:rPr>
          <w:rFonts w:ascii="Cambria" w:hAnsi="Cambria"/>
          <w:lang w:val="mk-MK"/>
        </w:rPr>
        <w:t xml:space="preserve">а </w:t>
      </w:r>
      <w:r>
        <w:rPr>
          <w:rFonts w:ascii="Cambria" w:hAnsi="Cambria"/>
          <w:lang w:val="ru-RU" w:eastAsia="mk-MK"/>
        </w:rPr>
        <w:t xml:space="preserve"> седница на ЛСВ се одржа на 14,11.2022. На седницата с</w:t>
      </w:r>
      <w:r>
        <w:rPr>
          <w:rFonts w:ascii="Cambria" w:hAnsi="Cambria"/>
          <w:lang w:val="mk-MK"/>
        </w:rPr>
        <w:t>е разгледаа сите пристигнати 8 апликации на јавниот повик за волонтерски акции за 2022. Се разгледа и записникот од комисијата за разгледување на апликации формирана од Градоначалничката на Општина Би</w:t>
      </w:r>
      <w:r>
        <w:rPr>
          <w:rFonts w:ascii="Cambria" w:hAnsi="Cambria"/>
          <w:lang w:val="mk-MK"/>
        </w:rPr>
        <w:t>тола. Советот  ги разгледуваше пристигнатите апликации од здруженија и фондации и констатираше дека до Општина се пристигнати</w:t>
      </w:r>
      <w:r>
        <w:rPr>
          <w:rFonts w:ascii="Cambria" w:hAnsi="Cambria"/>
        </w:rPr>
        <w:t xml:space="preserve"> </w:t>
      </w:r>
      <w:r>
        <w:rPr>
          <w:rFonts w:ascii="Cambria" w:hAnsi="Cambria"/>
          <w:lang w:val="mk-MK"/>
        </w:rPr>
        <w:t xml:space="preserve">вкупно 8 апликации: </w:t>
      </w:r>
    </w:p>
    <w:p w14:paraId="6F6B8283" w14:textId="77777777" w:rsidR="00E86323" w:rsidRDefault="0078244F">
      <w:pPr>
        <w:pStyle w:val="ListParagraph"/>
        <w:numPr>
          <w:ilvl w:val="0"/>
          <w:numId w:val="1"/>
        </w:numPr>
        <w:spacing w:line="259" w:lineRule="auto"/>
        <w:jc w:val="both"/>
        <w:rPr>
          <w:rFonts w:ascii="Cambria" w:hAnsi="Cambria"/>
          <w:lang w:val="mk-MK"/>
        </w:rPr>
      </w:pPr>
      <w:r>
        <w:rPr>
          <w:rFonts w:ascii="Cambria" w:hAnsi="Cambria"/>
          <w:lang w:val="mk-MK"/>
        </w:rPr>
        <w:t>ЗУР Македонски ракотворби Битола (со архивски бр.</w:t>
      </w:r>
      <w:r>
        <w:rPr>
          <w:rFonts w:ascii="Cambria" w:hAnsi="Cambria" w:cs="Arial"/>
          <w:color w:val="222222"/>
          <w:shd w:val="clear" w:color="auto" w:fill="FFFFFF"/>
        </w:rPr>
        <w:t xml:space="preserve"> </w:t>
      </w:r>
      <w:r>
        <w:rPr>
          <w:rFonts w:ascii="Cambria" w:hAnsi="Cambria"/>
        </w:rPr>
        <w:t>08-1169/2-1</w:t>
      </w:r>
      <w:r>
        <w:rPr>
          <w:rFonts w:ascii="Cambria" w:hAnsi="Cambria"/>
          <w:lang w:val="mk-MK"/>
        </w:rPr>
        <w:t>)</w:t>
      </w:r>
    </w:p>
    <w:p w14:paraId="0A7AD534" w14:textId="77777777" w:rsidR="00E86323" w:rsidRDefault="0078244F">
      <w:pPr>
        <w:ind w:left="709"/>
        <w:jc w:val="both"/>
        <w:rPr>
          <w:rFonts w:ascii="Cambria" w:hAnsi="Cambria"/>
          <w:lang w:val="mk-MK"/>
        </w:rPr>
      </w:pPr>
      <w:r>
        <w:rPr>
          <w:rFonts w:ascii="Cambria" w:hAnsi="Cambria"/>
          <w:bCs/>
          <w:lang w:val="mk-MK"/>
        </w:rPr>
        <w:t>Цел на проектот</w:t>
      </w:r>
      <w:r>
        <w:rPr>
          <w:rFonts w:ascii="Cambria" w:hAnsi="Cambria"/>
        </w:rPr>
        <w:t>:</w:t>
      </w:r>
      <w:r>
        <w:rPr>
          <w:rFonts w:ascii="Cambria" w:hAnsi="Cambria"/>
          <w:lang w:val="mk-MK"/>
        </w:rPr>
        <w:t xml:space="preserve"> Подобрување на здравјето прек</w:t>
      </w:r>
      <w:r>
        <w:rPr>
          <w:rFonts w:ascii="Cambria" w:hAnsi="Cambria"/>
          <w:lang w:val="mk-MK"/>
        </w:rPr>
        <w:t>у заштита од вируси и студ на лица со атипичен развој.</w:t>
      </w:r>
    </w:p>
    <w:p w14:paraId="2551D7E0" w14:textId="77777777" w:rsidR="00E86323" w:rsidRDefault="0078244F">
      <w:pPr>
        <w:ind w:left="709"/>
        <w:jc w:val="both"/>
        <w:rPr>
          <w:rFonts w:ascii="Cambria" w:hAnsi="Cambria"/>
          <w:lang w:val="mk-MK"/>
        </w:rPr>
      </w:pPr>
      <w:r>
        <w:rPr>
          <w:rFonts w:ascii="Cambria" w:hAnsi="Cambria"/>
          <w:bCs/>
          <w:lang w:val="mk-MK"/>
        </w:rPr>
        <w:t>Партнери</w:t>
      </w:r>
      <w:r>
        <w:rPr>
          <w:rFonts w:ascii="Cambria" w:hAnsi="Cambria"/>
          <w:bCs/>
        </w:rPr>
        <w:t>:</w:t>
      </w:r>
      <w:r>
        <w:rPr>
          <w:rFonts w:ascii="Cambria" w:hAnsi="Cambria"/>
          <w:lang w:val="mk-MK"/>
        </w:rPr>
        <w:t xml:space="preserve"> /</w:t>
      </w:r>
    </w:p>
    <w:p w14:paraId="4FD377C1" w14:textId="77777777" w:rsidR="00E86323" w:rsidRDefault="0078244F">
      <w:pPr>
        <w:spacing w:after="120"/>
        <w:ind w:left="709"/>
        <w:jc w:val="both"/>
        <w:rPr>
          <w:rFonts w:ascii="Cambria" w:hAnsi="Cambria"/>
          <w:bCs/>
          <w:lang w:val="mk-MK"/>
        </w:rPr>
      </w:pPr>
      <w:r>
        <w:rPr>
          <w:rFonts w:ascii="Cambria" w:hAnsi="Cambria"/>
          <w:bCs/>
          <w:lang w:val="mk-MK"/>
        </w:rPr>
        <w:t>Буџет</w:t>
      </w:r>
      <w:r>
        <w:rPr>
          <w:rFonts w:ascii="Cambria" w:hAnsi="Cambria"/>
          <w:bCs/>
        </w:rPr>
        <w:t xml:space="preserve">: </w:t>
      </w:r>
      <w:r>
        <w:rPr>
          <w:rFonts w:ascii="Cambria" w:hAnsi="Cambria"/>
          <w:bCs/>
          <w:lang w:val="mk-MK"/>
        </w:rPr>
        <w:t xml:space="preserve"> 15.000 ден </w:t>
      </w:r>
    </w:p>
    <w:p w14:paraId="7EA5F69C" w14:textId="77777777" w:rsidR="00E86323" w:rsidRDefault="0078244F">
      <w:pPr>
        <w:pStyle w:val="ListParagraph"/>
        <w:numPr>
          <w:ilvl w:val="0"/>
          <w:numId w:val="1"/>
        </w:numPr>
        <w:spacing w:line="259" w:lineRule="auto"/>
        <w:jc w:val="both"/>
        <w:rPr>
          <w:rFonts w:ascii="Cambria" w:hAnsi="Cambria"/>
          <w:bCs/>
          <w:lang w:val="mk-MK"/>
        </w:rPr>
      </w:pPr>
      <w:r>
        <w:rPr>
          <w:rFonts w:ascii="Cambria" w:hAnsi="Cambria"/>
          <w:bCs/>
          <w:lang w:val="mk-MK"/>
        </w:rPr>
        <w:t>Здружение на млади – Младите за промена НВО (</w:t>
      </w:r>
      <w:r>
        <w:rPr>
          <w:rFonts w:ascii="Cambria" w:hAnsi="Cambria"/>
          <w:lang w:val="mk-MK"/>
        </w:rPr>
        <w:t>со архивски бр.</w:t>
      </w:r>
      <w:r>
        <w:rPr>
          <w:rFonts w:ascii="Cambria" w:hAnsi="Cambria" w:cs="Arial"/>
          <w:color w:val="222222"/>
          <w:shd w:val="clear" w:color="auto" w:fill="FFFFFF"/>
        </w:rPr>
        <w:t xml:space="preserve"> </w:t>
      </w:r>
      <w:r>
        <w:rPr>
          <w:rFonts w:ascii="Cambria" w:hAnsi="Cambria"/>
          <w:bCs/>
          <w:lang w:val="mk-MK"/>
        </w:rPr>
        <w:t>08-1169/2-2)</w:t>
      </w:r>
    </w:p>
    <w:p w14:paraId="3FF2B429" w14:textId="77777777" w:rsidR="00E86323" w:rsidRDefault="0078244F">
      <w:pPr>
        <w:ind w:left="709"/>
        <w:jc w:val="both"/>
        <w:rPr>
          <w:rFonts w:ascii="Cambria" w:hAnsi="Cambria"/>
          <w:lang w:val="mk-MK"/>
        </w:rPr>
      </w:pPr>
      <w:r>
        <w:rPr>
          <w:rFonts w:ascii="Cambria" w:hAnsi="Cambria"/>
          <w:bCs/>
          <w:lang w:val="mk-MK"/>
        </w:rPr>
        <w:t>Цел на проектот</w:t>
      </w:r>
      <w:r>
        <w:rPr>
          <w:rFonts w:ascii="Cambria" w:hAnsi="Cambria"/>
        </w:rPr>
        <w:t>:</w:t>
      </w:r>
      <w:r>
        <w:rPr>
          <w:rFonts w:ascii="Cambria" w:hAnsi="Cambria"/>
          <w:lang w:val="mk-MK"/>
        </w:rPr>
        <w:t xml:space="preserve"> Обезбедување на услови за здрав раст и развој на учениците од ЈЗУ Завод за рех</w:t>
      </w:r>
      <w:r>
        <w:rPr>
          <w:rFonts w:ascii="Cambria" w:hAnsi="Cambria"/>
          <w:lang w:val="mk-MK"/>
        </w:rPr>
        <w:t xml:space="preserve">абилитација на слух, говор и глас </w:t>
      </w:r>
    </w:p>
    <w:p w14:paraId="5CF65B8A" w14:textId="77777777" w:rsidR="00E86323" w:rsidRDefault="0078244F">
      <w:pPr>
        <w:ind w:left="709"/>
        <w:jc w:val="both"/>
        <w:rPr>
          <w:rFonts w:ascii="Cambria" w:hAnsi="Cambria"/>
          <w:lang w:val="mk-MK"/>
        </w:rPr>
      </w:pPr>
      <w:r>
        <w:rPr>
          <w:rFonts w:ascii="Cambria" w:hAnsi="Cambria"/>
          <w:bCs/>
          <w:lang w:val="mk-MK"/>
        </w:rPr>
        <w:t>Партнери</w:t>
      </w:r>
      <w:r>
        <w:rPr>
          <w:rFonts w:ascii="Cambria" w:hAnsi="Cambria"/>
          <w:bCs/>
        </w:rPr>
        <w:t>:</w:t>
      </w:r>
      <w:r>
        <w:rPr>
          <w:rFonts w:ascii="Cambria" w:hAnsi="Cambria"/>
          <w:bCs/>
          <w:lang w:val="mk-MK"/>
        </w:rPr>
        <w:t xml:space="preserve"> /</w:t>
      </w:r>
    </w:p>
    <w:p w14:paraId="7222A462" w14:textId="77777777" w:rsidR="00E86323" w:rsidRDefault="0078244F">
      <w:pPr>
        <w:spacing w:after="120"/>
        <w:ind w:left="709"/>
        <w:jc w:val="both"/>
        <w:rPr>
          <w:rFonts w:ascii="Cambria" w:hAnsi="Cambria"/>
          <w:bCs/>
          <w:lang w:val="mk-MK"/>
        </w:rPr>
      </w:pPr>
      <w:r>
        <w:rPr>
          <w:rFonts w:ascii="Cambria" w:hAnsi="Cambria"/>
          <w:bCs/>
          <w:lang w:val="mk-MK"/>
        </w:rPr>
        <w:t>Буџет</w:t>
      </w:r>
      <w:r>
        <w:rPr>
          <w:rFonts w:ascii="Cambria" w:hAnsi="Cambria"/>
          <w:bCs/>
        </w:rPr>
        <w:t xml:space="preserve">: </w:t>
      </w:r>
      <w:r>
        <w:rPr>
          <w:rFonts w:ascii="Cambria" w:hAnsi="Cambria"/>
          <w:bCs/>
          <w:lang w:val="mk-MK"/>
        </w:rPr>
        <w:t>15.000</w:t>
      </w:r>
    </w:p>
    <w:p w14:paraId="360928FB" w14:textId="77777777" w:rsidR="00E86323" w:rsidRDefault="0078244F">
      <w:pPr>
        <w:pStyle w:val="ListParagraph"/>
        <w:numPr>
          <w:ilvl w:val="0"/>
          <w:numId w:val="1"/>
        </w:numPr>
        <w:spacing w:line="259" w:lineRule="auto"/>
        <w:jc w:val="both"/>
        <w:rPr>
          <w:rFonts w:ascii="Cambria" w:hAnsi="Cambria"/>
          <w:lang w:val="mk-MK"/>
        </w:rPr>
      </w:pPr>
      <w:r>
        <w:rPr>
          <w:rFonts w:ascii="Cambria" w:hAnsi="Cambria"/>
          <w:lang w:val="mk-MK"/>
        </w:rPr>
        <w:t>Сумнал (со архивски бр.</w:t>
      </w:r>
      <w:r>
        <w:rPr>
          <w:rFonts w:ascii="Cambria" w:hAnsi="Cambria" w:cs="Arial"/>
          <w:color w:val="222222"/>
          <w:shd w:val="clear" w:color="auto" w:fill="FFFFFF"/>
        </w:rPr>
        <w:t xml:space="preserve"> </w:t>
      </w:r>
      <w:r>
        <w:rPr>
          <w:rFonts w:ascii="Cambria" w:hAnsi="Cambria"/>
          <w:lang w:val="mk-MK"/>
        </w:rPr>
        <w:t>08-1169/2-3)</w:t>
      </w:r>
    </w:p>
    <w:p w14:paraId="1875F5E2" w14:textId="77777777" w:rsidR="00E86323" w:rsidRDefault="0078244F">
      <w:pPr>
        <w:ind w:left="709"/>
        <w:jc w:val="both"/>
        <w:rPr>
          <w:rFonts w:ascii="Cambria" w:hAnsi="Cambria"/>
          <w:lang w:val="mk-MK"/>
        </w:rPr>
      </w:pPr>
      <w:r>
        <w:rPr>
          <w:rFonts w:ascii="Cambria" w:hAnsi="Cambria"/>
          <w:bCs/>
          <w:lang w:val="mk-MK"/>
        </w:rPr>
        <w:lastRenderedPageBreak/>
        <w:t>Цел на проектот</w:t>
      </w:r>
      <w:r>
        <w:rPr>
          <w:rFonts w:ascii="Cambria" w:hAnsi="Cambria"/>
        </w:rPr>
        <w:t>:</w:t>
      </w:r>
      <w:r>
        <w:rPr>
          <w:rFonts w:ascii="Cambria" w:hAnsi="Cambria"/>
          <w:lang w:val="mk-MK"/>
        </w:rPr>
        <w:t xml:space="preserve"> Поттикнување на игри на отворено и учење меѓу семејството за време и надвор од училиште</w:t>
      </w:r>
    </w:p>
    <w:p w14:paraId="0066AAA2" w14:textId="77777777" w:rsidR="00E86323" w:rsidRDefault="0078244F">
      <w:pPr>
        <w:ind w:left="709"/>
        <w:jc w:val="both"/>
        <w:rPr>
          <w:rFonts w:ascii="Cambria" w:hAnsi="Cambria"/>
          <w:lang w:val="mk-MK"/>
        </w:rPr>
      </w:pPr>
      <w:r>
        <w:rPr>
          <w:rFonts w:ascii="Cambria" w:hAnsi="Cambria"/>
          <w:bCs/>
          <w:lang w:val="mk-MK"/>
        </w:rPr>
        <w:t>Партнери</w:t>
      </w:r>
      <w:r>
        <w:rPr>
          <w:rFonts w:ascii="Cambria" w:hAnsi="Cambria"/>
          <w:bCs/>
        </w:rPr>
        <w:t>:</w:t>
      </w:r>
      <w:r>
        <w:rPr>
          <w:rFonts w:ascii="Cambria" w:hAnsi="Cambria"/>
          <w:lang w:val="mk-MK"/>
        </w:rPr>
        <w:t xml:space="preserve">  ОУ „Даме Груев“</w:t>
      </w:r>
    </w:p>
    <w:p w14:paraId="7DACBFEC" w14:textId="77777777" w:rsidR="00E86323" w:rsidRDefault="0078244F">
      <w:pPr>
        <w:spacing w:after="120"/>
        <w:ind w:left="709"/>
        <w:jc w:val="both"/>
        <w:rPr>
          <w:rFonts w:ascii="Cambria" w:hAnsi="Cambria"/>
          <w:lang w:val="mk-MK"/>
        </w:rPr>
      </w:pPr>
      <w:r>
        <w:rPr>
          <w:rFonts w:ascii="Cambria" w:hAnsi="Cambria"/>
          <w:bCs/>
          <w:lang w:val="mk-MK"/>
        </w:rPr>
        <w:t>Буџет</w:t>
      </w:r>
      <w:r>
        <w:rPr>
          <w:rFonts w:ascii="Cambria" w:hAnsi="Cambria"/>
          <w:bCs/>
        </w:rPr>
        <w:t xml:space="preserve">: </w:t>
      </w:r>
      <w:r>
        <w:rPr>
          <w:rFonts w:ascii="Cambria" w:hAnsi="Cambria"/>
          <w:bCs/>
          <w:lang w:val="mk-MK"/>
        </w:rPr>
        <w:t>15.000</w:t>
      </w:r>
    </w:p>
    <w:p w14:paraId="674BADFB" w14:textId="77777777" w:rsidR="00E86323" w:rsidRDefault="0078244F">
      <w:pPr>
        <w:pStyle w:val="ListParagraph"/>
        <w:numPr>
          <w:ilvl w:val="0"/>
          <w:numId w:val="1"/>
        </w:numPr>
        <w:spacing w:line="259" w:lineRule="auto"/>
        <w:jc w:val="both"/>
        <w:rPr>
          <w:rFonts w:ascii="Cambria" w:hAnsi="Cambria"/>
          <w:lang w:val="mk-MK"/>
        </w:rPr>
      </w:pPr>
      <w:r>
        <w:rPr>
          <w:rFonts w:ascii="Cambria" w:hAnsi="Cambria"/>
          <w:lang w:val="mk-MK"/>
        </w:rPr>
        <w:t>Здружение за поттикнување на културниот и економскиот развој „ЕРЦ Соработка“ Битола (со архивски бр.</w:t>
      </w:r>
      <w:r>
        <w:rPr>
          <w:rFonts w:ascii="Cambria" w:hAnsi="Cambria" w:cs="Arial"/>
          <w:color w:val="222222"/>
          <w:shd w:val="clear" w:color="auto" w:fill="FFFFFF"/>
        </w:rPr>
        <w:t xml:space="preserve"> </w:t>
      </w:r>
      <w:r>
        <w:rPr>
          <w:rFonts w:ascii="Cambria" w:hAnsi="Cambria"/>
        </w:rPr>
        <w:t>08-1169/2-4</w:t>
      </w:r>
      <w:r>
        <w:rPr>
          <w:rFonts w:ascii="Cambria" w:hAnsi="Cambria"/>
          <w:lang w:val="mk-MK"/>
        </w:rPr>
        <w:t>)</w:t>
      </w:r>
    </w:p>
    <w:p w14:paraId="5D5E57F7" w14:textId="77777777" w:rsidR="00E86323" w:rsidRDefault="0078244F">
      <w:pPr>
        <w:ind w:firstLine="709"/>
        <w:jc w:val="both"/>
        <w:rPr>
          <w:rFonts w:ascii="Cambria" w:hAnsi="Cambria"/>
          <w:lang w:val="mk-MK"/>
        </w:rPr>
      </w:pPr>
      <w:r>
        <w:rPr>
          <w:rFonts w:ascii="Cambria" w:hAnsi="Cambria"/>
          <w:bCs/>
          <w:lang w:val="mk-MK"/>
        </w:rPr>
        <w:t>Цел на проек</w:t>
      </w:r>
      <w:r>
        <w:rPr>
          <w:rFonts w:ascii="Cambria" w:hAnsi="Cambria"/>
          <w:bCs/>
          <w:lang w:val="mk-MK"/>
        </w:rPr>
        <w:t>тот</w:t>
      </w:r>
      <w:r>
        <w:rPr>
          <w:rFonts w:ascii="Cambria" w:hAnsi="Cambria"/>
        </w:rPr>
        <w:t>:</w:t>
      </w:r>
      <w:r>
        <w:rPr>
          <w:rFonts w:ascii="Cambria" w:hAnsi="Cambria"/>
          <w:lang w:val="mk-MK"/>
        </w:rPr>
        <w:t xml:space="preserve">  Разубавување на јавен простор </w:t>
      </w:r>
    </w:p>
    <w:p w14:paraId="07617A26" w14:textId="77777777" w:rsidR="00E86323" w:rsidRDefault="0078244F">
      <w:pPr>
        <w:ind w:firstLine="709"/>
        <w:jc w:val="both"/>
        <w:rPr>
          <w:rFonts w:ascii="Cambria" w:hAnsi="Cambria"/>
          <w:lang w:val="mk-MK"/>
        </w:rPr>
      </w:pPr>
      <w:r>
        <w:rPr>
          <w:rFonts w:ascii="Cambria" w:hAnsi="Cambria"/>
          <w:bCs/>
          <w:lang w:val="mk-MK"/>
        </w:rPr>
        <w:t>Партнери</w:t>
      </w:r>
      <w:r>
        <w:rPr>
          <w:rFonts w:ascii="Cambria" w:hAnsi="Cambria"/>
          <w:bCs/>
        </w:rPr>
        <w:t>:</w:t>
      </w:r>
      <w:r>
        <w:rPr>
          <w:rFonts w:ascii="Cambria" w:hAnsi="Cambria"/>
          <w:lang w:val="mk-MK"/>
        </w:rPr>
        <w:t xml:space="preserve">  ООУ „Елпида Караманди“ Битола</w:t>
      </w:r>
    </w:p>
    <w:p w14:paraId="4197A7FF" w14:textId="77777777" w:rsidR="00E86323" w:rsidRDefault="0078244F">
      <w:pPr>
        <w:spacing w:after="120"/>
        <w:ind w:firstLine="709"/>
        <w:jc w:val="both"/>
        <w:rPr>
          <w:rFonts w:ascii="Cambria" w:hAnsi="Cambria"/>
          <w:lang w:val="mk-MK"/>
        </w:rPr>
      </w:pPr>
      <w:r>
        <w:rPr>
          <w:rFonts w:ascii="Cambria" w:hAnsi="Cambria"/>
          <w:bCs/>
          <w:lang w:val="mk-MK"/>
        </w:rPr>
        <w:t>Буџет</w:t>
      </w:r>
      <w:r>
        <w:rPr>
          <w:rFonts w:ascii="Cambria" w:hAnsi="Cambria"/>
          <w:bCs/>
        </w:rPr>
        <w:t xml:space="preserve">: </w:t>
      </w:r>
      <w:r>
        <w:rPr>
          <w:rFonts w:ascii="Cambria" w:hAnsi="Cambria"/>
          <w:bCs/>
          <w:lang w:val="mk-MK"/>
        </w:rPr>
        <w:t>15.000</w:t>
      </w:r>
    </w:p>
    <w:p w14:paraId="7214B135" w14:textId="77777777" w:rsidR="00E86323" w:rsidRDefault="0078244F">
      <w:pPr>
        <w:pStyle w:val="ListParagraph"/>
        <w:numPr>
          <w:ilvl w:val="0"/>
          <w:numId w:val="1"/>
        </w:numPr>
        <w:spacing w:line="259" w:lineRule="auto"/>
        <w:jc w:val="both"/>
        <w:rPr>
          <w:rFonts w:ascii="Cambria" w:hAnsi="Cambria"/>
          <w:lang w:val="mk-MK"/>
        </w:rPr>
      </w:pPr>
      <w:r>
        <w:rPr>
          <w:rFonts w:ascii="Cambria" w:hAnsi="Cambria"/>
          <w:lang w:val="mk-MK"/>
        </w:rPr>
        <w:t>Здружение за  одржлив развој СФЕРА Битола (со архивски бр.</w:t>
      </w:r>
      <w:r>
        <w:rPr>
          <w:rFonts w:ascii="Cambria" w:hAnsi="Cambria" w:cs="Arial"/>
          <w:color w:val="222222"/>
          <w:shd w:val="clear" w:color="auto" w:fill="FFFFFF"/>
        </w:rPr>
        <w:t xml:space="preserve"> </w:t>
      </w:r>
      <w:r>
        <w:rPr>
          <w:rFonts w:ascii="Cambria" w:hAnsi="Cambria"/>
        </w:rPr>
        <w:t>08-1169/2-5</w:t>
      </w:r>
      <w:r>
        <w:rPr>
          <w:rFonts w:ascii="Cambria" w:hAnsi="Cambria"/>
          <w:lang w:val="mk-MK"/>
        </w:rPr>
        <w:t>)</w:t>
      </w:r>
    </w:p>
    <w:p w14:paraId="1EDF3AB6" w14:textId="77777777" w:rsidR="00E86323" w:rsidRDefault="0078244F">
      <w:pPr>
        <w:ind w:left="709"/>
        <w:jc w:val="both"/>
        <w:rPr>
          <w:rFonts w:ascii="Cambria" w:hAnsi="Cambria"/>
          <w:lang w:val="mk-MK"/>
        </w:rPr>
      </w:pPr>
      <w:r>
        <w:rPr>
          <w:rFonts w:ascii="Cambria" w:hAnsi="Cambria"/>
          <w:bCs/>
          <w:lang w:val="mk-MK"/>
        </w:rPr>
        <w:t>Цел на проектот</w:t>
      </w:r>
      <w:r>
        <w:rPr>
          <w:rFonts w:ascii="Cambria" w:hAnsi="Cambria"/>
        </w:rPr>
        <w:t>:</w:t>
      </w:r>
      <w:r>
        <w:rPr>
          <w:rFonts w:ascii="Cambria" w:hAnsi="Cambria"/>
          <w:lang w:val="mk-MK"/>
        </w:rPr>
        <w:t xml:space="preserve">  Уредување на училишниот двор преку користење  на различен отпаден материјали.</w:t>
      </w:r>
    </w:p>
    <w:p w14:paraId="74DC26B7" w14:textId="77777777" w:rsidR="00E86323" w:rsidRDefault="0078244F">
      <w:pPr>
        <w:ind w:left="709"/>
        <w:jc w:val="both"/>
        <w:rPr>
          <w:rFonts w:ascii="Cambria" w:hAnsi="Cambria"/>
          <w:lang w:val="mk-MK"/>
        </w:rPr>
      </w:pPr>
      <w:r>
        <w:rPr>
          <w:rFonts w:ascii="Cambria" w:hAnsi="Cambria"/>
          <w:bCs/>
          <w:lang w:val="mk-MK"/>
        </w:rPr>
        <w:t>Партнери</w:t>
      </w:r>
      <w:r>
        <w:rPr>
          <w:rFonts w:ascii="Cambria" w:hAnsi="Cambria"/>
          <w:bCs/>
        </w:rPr>
        <w:t>:</w:t>
      </w:r>
      <w:r>
        <w:rPr>
          <w:rFonts w:ascii="Cambria" w:hAnsi="Cambria"/>
          <w:lang w:val="mk-MK"/>
        </w:rPr>
        <w:t xml:space="preserve">  СОУ Гимназија „Јосип.Броз Тито“</w:t>
      </w:r>
    </w:p>
    <w:p w14:paraId="3CC62913" w14:textId="77777777" w:rsidR="00E86323" w:rsidRDefault="0078244F">
      <w:pPr>
        <w:spacing w:after="120"/>
        <w:ind w:left="709"/>
        <w:jc w:val="both"/>
        <w:rPr>
          <w:rFonts w:ascii="Cambria" w:hAnsi="Cambria"/>
          <w:lang w:val="mk-MK"/>
        </w:rPr>
      </w:pPr>
      <w:r>
        <w:rPr>
          <w:rFonts w:ascii="Cambria" w:hAnsi="Cambria"/>
          <w:bCs/>
          <w:lang w:val="mk-MK"/>
        </w:rPr>
        <w:t>Буџет</w:t>
      </w:r>
      <w:r>
        <w:rPr>
          <w:rFonts w:ascii="Cambria" w:hAnsi="Cambria"/>
          <w:bCs/>
        </w:rPr>
        <w:t xml:space="preserve">: </w:t>
      </w:r>
      <w:r>
        <w:rPr>
          <w:rFonts w:ascii="Cambria" w:hAnsi="Cambria"/>
          <w:bCs/>
          <w:lang w:val="mk-MK"/>
        </w:rPr>
        <w:t>15.000</w:t>
      </w:r>
    </w:p>
    <w:p w14:paraId="19229BA4" w14:textId="77777777" w:rsidR="00E86323" w:rsidRDefault="0078244F">
      <w:pPr>
        <w:pStyle w:val="ListParagraph"/>
        <w:numPr>
          <w:ilvl w:val="0"/>
          <w:numId w:val="1"/>
        </w:numPr>
        <w:spacing w:line="259" w:lineRule="auto"/>
        <w:jc w:val="both"/>
        <w:rPr>
          <w:rFonts w:ascii="Cambria" w:hAnsi="Cambria"/>
          <w:lang w:val="mk-MK"/>
        </w:rPr>
      </w:pPr>
      <w:r>
        <w:rPr>
          <w:rFonts w:ascii="Cambria" w:hAnsi="Cambria"/>
          <w:lang w:val="mk-MK"/>
        </w:rPr>
        <w:t>Здружение на граѓани за промоција на регионална соработка 22 Нентори (со архивски бр.</w:t>
      </w:r>
      <w:r>
        <w:rPr>
          <w:rFonts w:ascii="Cambria" w:hAnsi="Cambria" w:cs="Arial"/>
          <w:color w:val="222222"/>
          <w:shd w:val="clear" w:color="auto" w:fill="FFFFFF"/>
        </w:rPr>
        <w:t xml:space="preserve"> </w:t>
      </w:r>
      <w:r>
        <w:rPr>
          <w:rFonts w:ascii="Cambria" w:hAnsi="Cambria"/>
        </w:rPr>
        <w:t>08-1169/2-6</w:t>
      </w:r>
      <w:r>
        <w:rPr>
          <w:rFonts w:ascii="Cambria" w:hAnsi="Cambria"/>
          <w:lang w:val="mk-MK"/>
        </w:rPr>
        <w:t>)</w:t>
      </w:r>
    </w:p>
    <w:p w14:paraId="5FB99EF8" w14:textId="77777777" w:rsidR="00E86323" w:rsidRDefault="0078244F">
      <w:pPr>
        <w:ind w:left="709"/>
        <w:jc w:val="both"/>
        <w:rPr>
          <w:rFonts w:ascii="Cambria" w:hAnsi="Cambria"/>
          <w:lang w:val="mk-MK"/>
        </w:rPr>
      </w:pPr>
      <w:r>
        <w:rPr>
          <w:rFonts w:ascii="Cambria" w:hAnsi="Cambria"/>
          <w:bCs/>
          <w:lang w:val="mk-MK"/>
        </w:rPr>
        <w:t>Цел на проектот</w:t>
      </w:r>
      <w:r>
        <w:rPr>
          <w:rFonts w:ascii="Cambria" w:hAnsi="Cambria"/>
        </w:rPr>
        <w:t>:</w:t>
      </w:r>
      <w:r>
        <w:rPr>
          <w:rFonts w:ascii="Cambria" w:hAnsi="Cambria"/>
          <w:lang w:val="mk-MK"/>
        </w:rPr>
        <w:t xml:space="preserve">  По</w:t>
      </w:r>
      <w:r>
        <w:rPr>
          <w:rFonts w:ascii="Cambria" w:hAnsi="Cambria"/>
          <w:lang w:val="mk-MK"/>
        </w:rPr>
        <w:t>добрување  на менталната слика за важноста на спортот и спортските активности на учениците</w:t>
      </w:r>
    </w:p>
    <w:p w14:paraId="6F14795E" w14:textId="77777777" w:rsidR="00E86323" w:rsidRDefault="0078244F">
      <w:pPr>
        <w:ind w:left="709"/>
        <w:jc w:val="both"/>
        <w:rPr>
          <w:rFonts w:ascii="Cambria" w:hAnsi="Cambria"/>
          <w:lang w:val="mk-MK"/>
        </w:rPr>
      </w:pPr>
      <w:r>
        <w:rPr>
          <w:rFonts w:ascii="Cambria" w:hAnsi="Cambria"/>
          <w:bCs/>
          <w:lang w:val="mk-MK"/>
        </w:rPr>
        <w:t>Партнери</w:t>
      </w:r>
      <w:r>
        <w:rPr>
          <w:rFonts w:ascii="Cambria" w:hAnsi="Cambria"/>
          <w:bCs/>
        </w:rPr>
        <w:t>:</w:t>
      </w:r>
      <w:r>
        <w:rPr>
          <w:rFonts w:ascii="Cambria" w:hAnsi="Cambria"/>
          <w:lang w:val="mk-MK"/>
        </w:rPr>
        <w:t xml:space="preserve">  ОУ „Ѓорги Сугарев“ ‒ Битола</w:t>
      </w:r>
    </w:p>
    <w:p w14:paraId="7F80ECDA" w14:textId="77777777" w:rsidR="00E86323" w:rsidRDefault="0078244F">
      <w:pPr>
        <w:spacing w:after="120"/>
        <w:ind w:left="709"/>
        <w:jc w:val="both"/>
        <w:rPr>
          <w:rFonts w:ascii="Cambria" w:hAnsi="Cambria"/>
          <w:lang w:val="mk-MK"/>
        </w:rPr>
      </w:pPr>
      <w:r>
        <w:rPr>
          <w:rFonts w:ascii="Cambria" w:hAnsi="Cambria"/>
          <w:bCs/>
          <w:lang w:val="mk-MK"/>
        </w:rPr>
        <w:t>Буџет</w:t>
      </w:r>
      <w:r>
        <w:rPr>
          <w:rFonts w:ascii="Cambria" w:hAnsi="Cambria"/>
          <w:bCs/>
        </w:rPr>
        <w:t xml:space="preserve">: </w:t>
      </w:r>
      <w:r>
        <w:rPr>
          <w:rFonts w:ascii="Cambria" w:hAnsi="Cambria"/>
          <w:bCs/>
          <w:lang w:val="mk-MK"/>
        </w:rPr>
        <w:t>12 500</w:t>
      </w:r>
    </w:p>
    <w:p w14:paraId="100B6202" w14:textId="77777777" w:rsidR="00E86323" w:rsidRDefault="0078244F">
      <w:pPr>
        <w:pStyle w:val="ListParagraph"/>
        <w:numPr>
          <w:ilvl w:val="0"/>
          <w:numId w:val="1"/>
        </w:numPr>
        <w:spacing w:line="259" w:lineRule="auto"/>
        <w:jc w:val="both"/>
        <w:rPr>
          <w:rFonts w:ascii="Cambria" w:hAnsi="Cambria"/>
          <w:lang w:val="mk-MK"/>
        </w:rPr>
      </w:pPr>
      <w:r>
        <w:rPr>
          <w:rFonts w:ascii="Cambria" w:hAnsi="Cambria"/>
          <w:lang w:val="mk-MK"/>
        </w:rPr>
        <w:t>Ромска ѕвезда Баир  (со архивски бр.</w:t>
      </w:r>
      <w:r>
        <w:rPr>
          <w:rFonts w:ascii="Cambria" w:hAnsi="Cambria" w:cs="Arial"/>
          <w:color w:val="222222"/>
          <w:shd w:val="clear" w:color="auto" w:fill="FFFFFF"/>
        </w:rPr>
        <w:t xml:space="preserve"> </w:t>
      </w:r>
      <w:r>
        <w:rPr>
          <w:rFonts w:ascii="Cambria" w:hAnsi="Cambria"/>
          <w:lang w:val="mk-MK"/>
        </w:rPr>
        <w:t>08-1169/2-7)</w:t>
      </w:r>
    </w:p>
    <w:p w14:paraId="1FBB8F1D" w14:textId="77777777" w:rsidR="00E86323" w:rsidRDefault="0078244F">
      <w:pPr>
        <w:ind w:firstLine="709"/>
        <w:jc w:val="both"/>
        <w:rPr>
          <w:rFonts w:ascii="Cambria" w:hAnsi="Cambria"/>
          <w:lang w:val="mk-MK"/>
        </w:rPr>
      </w:pPr>
      <w:r>
        <w:rPr>
          <w:rFonts w:ascii="Cambria" w:hAnsi="Cambria"/>
          <w:bCs/>
          <w:lang w:val="mk-MK"/>
        </w:rPr>
        <w:t>Цел на проектот</w:t>
      </w:r>
      <w:r>
        <w:rPr>
          <w:rFonts w:ascii="Cambria" w:hAnsi="Cambria"/>
        </w:rPr>
        <w:t>:</w:t>
      </w:r>
      <w:r>
        <w:rPr>
          <w:rFonts w:ascii="Cambria" w:hAnsi="Cambria"/>
          <w:lang w:val="mk-MK"/>
        </w:rPr>
        <w:t xml:space="preserve">  Подобрување на еколошката состојба во училиш</w:t>
      </w:r>
      <w:r>
        <w:rPr>
          <w:rFonts w:ascii="Cambria" w:hAnsi="Cambria"/>
          <w:lang w:val="mk-MK"/>
        </w:rPr>
        <w:t xml:space="preserve">тето </w:t>
      </w:r>
    </w:p>
    <w:p w14:paraId="796E21B3" w14:textId="77777777" w:rsidR="00E86323" w:rsidRDefault="0078244F">
      <w:pPr>
        <w:ind w:left="709"/>
        <w:jc w:val="both"/>
        <w:rPr>
          <w:rFonts w:ascii="Cambria" w:hAnsi="Cambria"/>
          <w:lang w:val="mk-MK"/>
        </w:rPr>
      </w:pPr>
      <w:r>
        <w:rPr>
          <w:rFonts w:ascii="Cambria" w:hAnsi="Cambria"/>
          <w:bCs/>
          <w:lang w:val="mk-MK"/>
        </w:rPr>
        <w:t>Партнери</w:t>
      </w:r>
      <w:r>
        <w:rPr>
          <w:rFonts w:ascii="Cambria" w:hAnsi="Cambria"/>
          <w:bCs/>
        </w:rPr>
        <w:t>:</w:t>
      </w:r>
      <w:r>
        <w:rPr>
          <w:rFonts w:ascii="Cambria" w:hAnsi="Cambria"/>
          <w:lang w:val="mk-MK"/>
        </w:rPr>
        <w:t xml:space="preserve">  ОУ „Ѓорги Сугарев“ ‒ Битола</w:t>
      </w:r>
    </w:p>
    <w:p w14:paraId="110FCBE3" w14:textId="77777777" w:rsidR="00E86323" w:rsidRDefault="0078244F">
      <w:pPr>
        <w:ind w:firstLine="709"/>
        <w:jc w:val="both"/>
        <w:rPr>
          <w:rFonts w:ascii="Cambria" w:hAnsi="Cambria"/>
          <w:bCs/>
          <w:lang w:val="mk-MK"/>
        </w:rPr>
      </w:pPr>
      <w:r>
        <w:rPr>
          <w:rFonts w:ascii="Cambria" w:hAnsi="Cambria"/>
          <w:bCs/>
          <w:lang w:val="mk-MK"/>
        </w:rPr>
        <w:t>Главни активности</w:t>
      </w:r>
      <w:r>
        <w:rPr>
          <w:rFonts w:ascii="Cambria" w:hAnsi="Cambria"/>
          <w:bCs/>
        </w:rPr>
        <w:t xml:space="preserve">: </w:t>
      </w:r>
      <w:r>
        <w:rPr>
          <w:rFonts w:ascii="Cambria" w:hAnsi="Cambria"/>
          <w:bCs/>
          <w:lang w:val="mk-MK"/>
        </w:rPr>
        <w:t xml:space="preserve"> </w:t>
      </w:r>
    </w:p>
    <w:p w14:paraId="260D80AF" w14:textId="77777777" w:rsidR="00E86323" w:rsidRDefault="0078244F">
      <w:pPr>
        <w:spacing w:after="120"/>
        <w:ind w:firstLine="709"/>
        <w:jc w:val="both"/>
        <w:rPr>
          <w:rFonts w:ascii="Cambria" w:hAnsi="Cambria"/>
          <w:lang w:val="mk-MK"/>
        </w:rPr>
      </w:pPr>
      <w:r>
        <w:rPr>
          <w:rFonts w:ascii="Cambria" w:hAnsi="Cambria"/>
          <w:bCs/>
          <w:lang w:val="mk-MK"/>
        </w:rPr>
        <w:t>Буџет</w:t>
      </w:r>
      <w:r>
        <w:rPr>
          <w:rFonts w:ascii="Cambria" w:hAnsi="Cambria"/>
          <w:bCs/>
        </w:rPr>
        <w:t xml:space="preserve">: </w:t>
      </w:r>
      <w:r>
        <w:rPr>
          <w:rFonts w:ascii="Cambria" w:hAnsi="Cambria"/>
          <w:bCs/>
          <w:lang w:val="mk-MK"/>
        </w:rPr>
        <w:t>12 500</w:t>
      </w:r>
    </w:p>
    <w:p w14:paraId="6F0E7C68" w14:textId="77777777" w:rsidR="00E86323" w:rsidRDefault="0078244F">
      <w:pPr>
        <w:pStyle w:val="ListParagraph"/>
        <w:numPr>
          <w:ilvl w:val="0"/>
          <w:numId w:val="1"/>
        </w:numPr>
        <w:spacing w:line="259" w:lineRule="auto"/>
        <w:jc w:val="both"/>
        <w:rPr>
          <w:rFonts w:ascii="Cambria" w:hAnsi="Cambria"/>
          <w:lang w:val="mk-MK"/>
        </w:rPr>
      </w:pPr>
      <w:r>
        <w:rPr>
          <w:rFonts w:ascii="Cambria" w:hAnsi="Cambria"/>
          <w:lang w:val="mk-MK"/>
        </w:rPr>
        <w:t>Младински културен центар ‒ Битола  (со архивски бр.</w:t>
      </w:r>
      <w:r>
        <w:rPr>
          <w:rFonts w:ascii="Cambria" w:hAnsi="Cambria" w:cs="Arial"/>
          <w:color w:val="222222"/>
          <w:shd w:val="clear" w:color="auto" w:fill="FFFFFF"/>
        </w:rPr>
        <w:t xml:space="preserve"> </w:t>
      </w:r>
      <w:r>
        <w:rPr>
          <w:rFonts w:ascii="Cambria" w:hAnsi="Cambria"/>
        </w:rPr>
        <w:t>08-1169/2-8</w:t>
      </w:r>
      <w:r>
        <w:rPr>
          <w:rFonts w:ascii="Cambria" w:hAnsi="Cambria"/>
          <w:lang w:val="mk-MK"/>
        </w:rPr>
        <w:t>)</w:t>
      </w:r>
    </w:p>
    <w:p w14:paraId="19C7A2E3" w14:textId="77777777" w:rsidR="00E86323" w:rsidRDefault="0078244F">
      <w:pPr>
        <w:ind w:left="709"/>
        <w:jc w:val="both"/>
        <w:rPr>
          <w:rFonts w:ascii="Cambria" w:hAnsi="Cambria"/>
          <w:lang w:val="mk-MK"/>
        </w:rPr>
      </w:pPr>
      <w:r>
        <w:rPr>
          <w:rFonts w:ascii="Cambria" w:hAnsi="Cambria"/>
          <w:bCs/>
          <w:lang w:val="mk-MK"/>
        </w:rPr>
        <w:t>Цел на проектот</w:t>
      </w:r>
      <w:r>
        <w:rPr>
          <w:rFonts w:ascii="Cambria" w:hAnsi="Cambria"/>
        </w:rPr>
        <w:t>:</w:t>
      </w:r>
      <w:r>
        <w:rPr>
          <w:rFonts w:ascii="Cambria" w:hAnsi="Cambria"/>
          <w:lang w:val="mk-MK"/>
        </w:rPr>
        <w:t xml:space="preserve">  Промоција на здрав стил на живот и волонтерство преку вонннаставни активности поврзани со спорт и рекреација во одд. настава.</w:t>
      </w:r>
    </w:p>
    <w:p w14:paraId="1AC090BF" w14:textId="77777777" w:rsidR="00E86323" w:rsidRDefault="0078244F">
      <w:pPr>
        <w:ind w:left="709"/>
        <w:jc w:val="both"/>
        <w:rPr>
          <w:rFonts w:ascii="Cambria" w:hAnsi="Cambria"/>
          <w:lang w:val="mk-MK"/>
        </w:rPr>
      </w:pPr>
      <w:r>
        <w:rPr>
          <w:rFonts w:ascii="Cambria" w:hAnsi="Cambria"/>
          <w:bCs/>
          <w:lang w:val="mk-MK"/>
        </w:rPr>
        <w:t>Партнери</w:t>
      </w:r>
      <w:r>
        <w:rPr>
          <w:rFonts w:ascii="Cambria" w:hAnsi="Cambria"/>
          <w:bCs/>
        </w:rPr>
        <w:t>:</w:t>
      </w:r>
      <w:r>
        <w:rPr>
          <w:rFonts w:ascii="Cambria" w:hAnsi="Cambria"/>
          <w:lang w:val="mk-MK"/>
        </w:rPr>
        <w:t xml:space="preserve">  ОУ „Св. Климент Охридски“ Битола</w:t>
      </w:r>
    </w:p>
    <w:p w14:paraId="687D9E4A" w14:textId="77777777" w:rsidR="00E86323" w:rsidRDefault="0078244F">
      <w:pPr>
        <w:ind w:left="709"/>
        <w:jc w:val="both"/>
        <w:rPr>
          <w:rFonts w:ascii="Cambria" w:hAnsi="Cambria"/>
          <w:bCs/>
          <w:lang w:val="mk-MK"/>
        </w:rPr>
      </w:pPr>
      <w:r>
        <w:rPr>
          <w:rFonts w:ascii="Cambria" w:hAnsi="Cambria"/>
          <w:bCs/>
          <w:lang w:val="mk-MK"/>
        </w:rPr>
        <w:t>Буџет</w:t>
      </w:r>
      <w:r>
        <w:rPr>
          <w:rFonts w:ascii="Cambria" w:hAnsi="Cambria"/>
          <w:bCs/>
        </w:rPr>
        <w:t xml:space="preserve">: </w:t>
      </w:r>
      <w:r>
        <w:rPr>
          <w:rFonts w:ascii="Cambria" w:hAnsi="Cambria"/>
          <w:bCs/>
          <w:lang w:val="mk-MK"/>
        </w:rPr>
        <w:t>15.000</w:t>
      </w:r>
    </w:p>
    <w:p w14:paraId="362E71D9" w14:textId="77777777" w:rsidR="00E86323" w:rsidRDefault="00E86323">
      <w:pPr>
        <w:ind w:left="709"/>
        <w:jc w:val="both"/>
        <w:rPr>
          <w:bCs/>
        </w:rPr>
      </w:pPr>
    </w:p>
    <w:p w14:paraId="2ED25A10" w14:textId="77777777" w:rsidR="00E86323" w:rsidRDefault="0078244F">
      <w:pPr>
        <w:spacing w:line="276" w:lineRule="auto"/>
        <w:ind w:firstLine="567"/>
        <w:jc w:val="both"/>
        <w:rPr>
          <w:rFonts w:ascii="Cambria" w:hAnsi="Cambria"/>
          <w:lang w:val="mk-MK"/>
        </w:rPr>
      </w:pPr>
      <w:r>
        <w:rPr>
          <w:rFonts w:ascii="Cambria" w:hAnsi="Cambria"/>
          <w:bCs/>
          <w:lang w:val="mk-MK"/>
        </w:rPr>
        <w:t>Сите проекти беа едногласно изгласани согласно предлогот од Комисијат</w:t>
      </w:r>
      <w:r>
        <w:rPr>
          <w:rFonts w:ascii="Cambria" w:hAnsi="Cambria"/>
          <w:bCs/>
          <w:lang w:val="mk-MK"/>
        </w:rPr>
        <w:t>а за разгледување на апликациите.</w:t>
      </w:r>
    </w:p>
    <w:p w14:paraId="56D5F58C" w14:textId="77777777" w:rsidR="00E86323" w:rsidRDefault="00E86323">
      <w:pPr>
        <w:spacing w:line="276" w:lineRule="auto"/>
        <w:ind w:firstLine="567"/>
        <w:jc w:val="both"/>
        <w:rPr>
          <w:rFonts w:ascii="Cambria" w:hAnsi="Cambria"/>
        </w:rPr>
      </w:pPr>
    </w:p>
    <w:p w14:paraId="6939DE9D" w14:textId="77777777" w:rsidR="00E86323" w:rsidRDefault="0078244F">
      <w:pPr>
        <w:spacing w:line="276" w:lineRule="auto"/>
        <w:ind w:firstLine="567"/>
        <w:jc w:val="both"/>
        <w:rPr>
          <w:rFonts w:ascii="Cambria" w:hAnsi="Cambria"/>
        </w:rPr>
      </w:pPr>
      <w:r>
        <w:rPr>
          <w:rFonts w:ascii="Cambria" w:hAnsi="Cambria"/>
        </w:rPr>
        <w:t xml:space="preserve">Во периодот ноември – декември 2022 година, членови на ЛСВ Битола, учествуваа на </w:t>
      </w:r>
      <w:r>
        <w:rPr>
          <w:rFonts w:ascii="Cambria" w:hAnsi="Cambria"/>
          <w:i/>
        </w:rPr>
        <w:t>Обука за ефективен систем на волонтерски менаџмент</w:t>
      </w:r>
      <w:r>
        <w:rPr>
          <w:rFonts w:ascii="Cambria" w:hAnsi="Cambria"/>
        </w:rPr>
        <w:t xml:space="preserve"> и </w:t>
      </w:r>
      <w:r>
        <w:rPr>
          <w:rFonts w:ascii="Cambria" w:hAnsi="Cambria"/>
          <w:i/>
        </w:rPr>
        <w:t xml:space="preserve">Обука </w:t>
      </w:r>
      <w:r>
        <w:rPr>
          <w:rFonts w:ascii="Cambria" w:hAnsi="Cambria"/>
          <w:i/>
        </w:rPr>
        <w:lastRenderedPageBreak/>
        <w:t xml:space="preserve">за партиципативност во донесување на одлуки (подготовка, читање и </w:t>
      </w:r>
      <w:r>
        <w:rPr>
          <w:rFonts w:ascii="Cambria" w:hAnsi="Cambria"/>
          <w:i/>
        </w:rPr>
        <w:t>практикување волонтерски политики)</w:t>
      </w:r>
      <w:r>
        <w:rPr>
          <w:rFonts w:ascii="Cambria" w:hAnsi="Cambria"/>
        </w:rPr>
        <w:t>, во склоп на проектот „Време е за волонтирање“</w:t>
      </w:r>
      <w:r>
        <w:rPr>
          <w:rFonts w:ascii="Cambria" w:hAnsi="Cambria"/>
          <w:lang w:val="mk-MK"/>
        </w:rPr>
        <w:t>,</w:t>
      </w:r>
      <w:r>
        <w:rPr>
          <w:rFonts w:ascii="Cambria" w:hAnsi="Cambria"/>
        </w:rPr>
        <w:t xml:space="preserve"> кој е финансиран од програмата за грантови на проектот „Младинско учество за силен и одржлив развој на заедницата" финансиран од Европската Унија, а реализиран од МКЦ – Бито</w:t>
      </w:r>
      <w:r>
        <w:rPr>
          <w:rFonts w:ascii="Cambria" w:hAnsi="Cambria"/>
        </w:rPr>
        <w:t xml:space="preserve">ла. Проектот „Време е за волонтирање“ има за цел да се зголеми учеството на младите и граѓанските организации во креирањето на локалните политики и развојот на заедницата. </w:t>
      </w:r>
    </w:p>
    <w:p w14:paraId="6C1E164F" w14:textId="77777777" w:rsidR="00E86323" w:rsidRDefault="0078244F">
      <w:pPr>
        <w:spacing w:line="276" w:lineRule="auto"/>
        <w:jc w:val="both"/>
        <w:rPr>
          <w:rFonts w:ascii="Cambria" w:hAnsi="Cambria"/>
        </w:rPr>
      </w:pPr>
      <w:r>
        <w:rPr>
          <w:rFonts w:ascii="Cambria" w:hAnsi="Cambria"/>
        </w:rPr>
        <w:t xml:space="preserve">Преку овој проект ќе се: </w:t>
      </w:r>
    </w:p>
    <w:p w14:paraId="594AB668" w14:textId="77777777" w:rsidR="00E86323" w:rsidRDefault="0078244F">
      <w:pPr>
        <w:spacing w:line="276" w:lineRule="auto"/>
        <w:ind w:left="284"/>
        <w:jc w:val="both"/>
        <w:rPr>
          <w:rFonts w:ascii="Cambria" w:hAnsi="Cambria"/>
        </w:rPr>
      </w:pPr>
      <w:r>
        <w:rPr>
          <w:rFonts w:ascii="Cambria" w:hAnsi="Cambria"/>
        </w:rPr>
        <w:t>- зајакне капацитетот на сите членови на ЛСВ Битола преку</w:t>
      </w:r>
      <w:r>
        <w:rPr>
          <w:rFonts w:ascii="Cambria" w:hAnsi="Cambria"/>
        </w:rPr>
        <w:t xml:space="preserve"> реализација на обуки за креирање на волонтерски политики и имплементирање на креирани планови;</w:t>
      </w:r>
    </w:p>
    <w:p w14:paraId="2244883A" w14:textId="77777777" w:rsidR="00E86323" w:rsidRDefault="0078244F">
      <w:pPr>
        <w:spacing w:line="276" w:lineRule="auto"/>
        <w:ind w:left="284"/>
        <w:jc w:val="both"/>
        <w:rPr>
          <w:rFonts w:ascii="Cambria" w:hAnsi="Cambria"/>
        </w:rPr>
      </w:pPr>
      <w:r>
        <w:rPr>
          <w:rFonts w:ascii="Cambria" w:hAnsi="Cambria"/>
        </w:rPr>
        <w:t>- обезбедат услови за граѓанско учество во креирање на локални волонтерски политики;</w:t>
      </w:r>
    </w:p>
    <w:p w14:paraId="3A2AE7BF" w14:textId="77777777" w:rsidR="00E86323" w:rsidRDefault="0078244F">
      <w:pPr>
        <w:spacing w:line="276" w:lineRule="auto"/>
        <w:ind w:left="284"/>
        <w:jc w:val="both"/>
        <w:rPr>
          <w:rFonts w:ascii="Cambria" w:hAnsi="Cambria"/>
        </w:rPr>
      </w:pPr>
      <w:r>
        <w:rPr>
          <w:rFonts w:ascii="Cambria" w:hAnsi="Cambria"/>
        </w:rPr>
        <w:t>- изработи и усвои Стратегија за развој на волонтерството во општина Битола</w:t>
      </w:r>
      <w:r>
        <w:rPr>
          <w:rFonts w:ascii="Cambria" w:hAnsi="Cambria"/>
        </w:rPr>
        <w:t>;</w:t>
      </w:r>
    </w:p>
    <w:p w14:paraId="1B095997" w14:textId="77777777" w:rsidR="00E86323" w:rsidRDefault="0078244F">
      <w:pPr>
        <w:spacing w:line="276" w:lineRule="auto"/>
        <w:ind w:left="284"/>
        <w:jc w:val="both"/>
        <w:rPr>
          <w:rFonts w:ascii="Cambria" w:hAnsi="Cambria"/>
        </w:rPr>
      </w:pPr>
      <w:r>
        <w:rPr>
          <w:rFonts w:ascii="Cambria" w:hAnsi="Cambria"/>
        </w:rPr>
        <w:t xml:space="preserve">- реализира кампања за промоција и поттикнување на волонтерството во Општина Битола. </w:t>
      </w:r>
    </w:p>
    <w:p w14:paraId="50BEA91B" w14:textId="77777777" w:rsidR="00E86323" w:rsidRDefault="0078244F">
      <w:pPr>
        <w:spacing w:line="276" w:lineRule="auto"/>
        <w:ind w:firstLine="284"/>
        <w:jc w:val="both"/>
        <w:rPr>
          <w:rFonts w:ascii="Cambria" w:hAnsi="Cambria"/>
        </w:rPr>
      </w:pPr>
      <w:r>
        <w:rPr>
          <w:rFonts w:ascii="Cambria" w:hAnsi="Cambria"/>
        </w:rPr>
        <w:t>Преку овие активности се зајакнува ЛСВ Битола со вештини за креирање на волонтерски политики, за да креира нова стратегија за развој на волонтерството во општина Битола</w:t>
      </w:r>
      <w:r>
        <w:rPr>
          <w:rFonts w:ascii="Cambria" w:hAnsi="Cambria"/>
        </w:rPr>
        <w:t xml:space="preserve"> и неперечено и квалитетно да ги имплементира активностите согласно новиот документ. </w:t>
      </w:r>
    </w:p>
    <w:p w14:paraId="3D6A53F0" w14:textId="77777777" w:rsidR="00E86323" w:rsidRDefault="0078244F">
      <w:pPr>
        <w:spacing w:line="276" w:lineRule="auto"/>
        <w:jc w:val="both"/>
        <w:rPr>
          <w:rFonts w:ascii="Cambria" w:hAnsi="Cambria"/>
        </w:rPr>
      </w:pPr>
      <w:r>
        <w:rPr>
          <w:rFonts w:ascii="Cambria" w:hAnsi="Cambria"/>
        </w:rPr>
        <w:t>Во понатамошниот период членови на ЛСВ ќе учествуваат на работни состаноци за Изработка на Стратегија за развој на волонтерството во општина Битола 2023 – 2026.</w:t>
      </w:r>
    </w:p>
    <w:p w14:paraId="332303F1" w14:textId="77777777" w:rsidR="00E86323" w:rsidRDefault="00E86323">
      <w:pPr>
        <w:spacing w:line="276" w:lineRule="auto"/>
        <w:jc w:val="both"/>
        <w:rPr>
          <w:rFonts w:ascii="Cambria" w:hAnsi="Cambria"/>
        </w:rPr>
      </w:pPr>
    </w:p>
    <w:p w14:paraId="615B01A6" w14:textId="77777777" w:rsidR="00E86323" w:rsidRDefault="0078244F">
      <w:pPr>
        <w:spacing w:line="276" w:lineRule="auto"/>
        <w:ind w:firstLine="720"/>
        <w:jc w:val="both"/>
        <w:rPr>
          <w:rFonts w:ascii="Cambria" w:hAnsi="Cambria"/>
        </w:rPr>
      </w:pPr>
      <w:r>
        <w:rPr>
          <w:rFonts w:ascii="Cambria" w:hAnsi="Cambria"/>
        </w:rPr>
        <w:t xml:space="preserve">Четврта </w:t>
      </w:r>
      <w:r>
        <w:rPr>
          <w:rFonts w:ascii="Cambria" w:hAnsi="Cambria"/>
        </w:rPr>
        <w:t>година по ред Советот за волонтерство на Општина Битола доделува награда за волонтерски ангажман во локалната заедница. Наградата се доделува по повод 5-ти Декември – Меѓународниот ден на волонтерите и целта на нејзиното доделување е да го поттикне и промо</w:t>
      </w:r>
      <w:r>
        <w:rPr>
          <w:rFonts w:ascii="Cambria" w:hAnsi="Cambria"/>
        </w:rPr>
        <w:t>вира волонтерството во Битола, да се зголеми видливоста на волонтерите и позитивните волонтерски практики и да инспирира понатамошно унапредување и развој на волонтерството на локално ниво. Наградата е од големо значење за признавање на граѓанскиот ангажма</w:t>
      </w:r>
      <w:r>
        <w:rPr>
          <w:rFonts w:ascii="Cambria" w:hAnsi="Cambria"/>
        </w:rPr>
        <w:t>н во подобрување на животот во локалната заедница.</w:t>
      </w:r>
    </w:p>
    <w:p w14:paraId="7B5B39FB" w14:textId="77777777" w:rsidR="00E86323" w:rsidRDefault="0078244F">
      <w:pPr>
        <w:spacing w:line="276" w:lineRule="auto"/>
        <w:jc w:val="both"/>
        <w:rPr>
          <w:rFonts w:ascii="Cambria" w:hAnsi="Cambria"/>
          <w:lang w:val="mk-MK"/>
        </w:rPr>
      </w:pPr>
      <w:r>
        <w:rPr>
          <w:rFonts w:ascii="Cambria" w:hAnsi="Cambria"/>
          <w:lang w:val="mk-MK"/>
        </w:rPr>
        <w:t>Оваа година добитници на наградата се:</w:t>
      </w:r>
    </w:p>
    <w:p w14:paraId="75CC5BF9" w14:textId="77777777" w:rsidR="00E86323" w:rsidRDefault="0078244F">
      <w:pPr>
        <w:pStyle w:val="ListParagraph"/>
        <w:numPr>
          <w:ilvl w:val="0"/>
          <w:numId w:val="2"/>
        </w:numPr>
        <w:spacing w:after="160" w:line="276" w:lineRule="auto"/>
        <w:jc w:val="both"/>
        <w:rPr>
          <w:rFonts w:ascii="Cambria" w:hAnsi="Cambria"/>
          <w:lang w:val="mk-MK"/>
        </w:rPr>
      </w:pPr>
      <w:r>
        <w:rPr>
          <w:rFonts w:ascii="Cambria" w:hAnsi="Cambria"/>
          <w:lang w:val="mk-MK"/>
        </w:rPr>
        <w:t xml:space="preserve">Ферзије Асановска </w:t>
      </w:r>
      <w:r>
        <w:rPr>
          <w:rFonts w:ascii="Cambria" w:hAnsi="Cambria"/>
        </w:rPr>
        <w:t xml:space="preserve">- </w:t>
      </w:r>
      <w:r>
        <w:rPr>
          <w:rFonts w:ascii="Cambria" w:hAnsi="Cambria"/>
          <w:lang w:val="mk-MK"/>
        </w:rPr>
        <w:t>Волонтер за 2022 година</w:t>
      </w:r>
    </w:p>
    <w:p w14:paraId="3BF16129" w14:textId="77777777" w:rsidR="00E86323" w:rsidRDefault="0078244F">
      <w:pPr>
        <w:pStyle w:val="ListParagraph"/>
        <w:numPr>
          <w:ilvl w:val="0"/>
          <w:numId w:val="2"/>
        </w:numPr>
        <w:spacing w:after="160" w:line="276" w:lineRule="auto"/>
        <w:rPr>
          <w:rFonts w:ascii="Cambria" w:hAnsi="Cambria"/>
          <w:lang w:val="mk-MK"/>
        </w:rPr>
      </w:pPr>
      <w:r>
        <w:rPr>
          <w:rFonts w:ascii="Cambria" w:hAnsi="Cambria"/>
          <w:lang w:val="mk-MK"/>
        </w:rPr>
        <w:lastRenderedPageBreak/>
        <w:t>Здружението за заштита од повеќе аспекти</w:t>
      </w:r>
      <w:r>
        <w:rPr>
          <w:rFonts w:ascii="Cambria" w:hAnsi="Cambria"/>
        </w:rPr>
        <w:t xml:space="preserve"> </w:t>
      </w:r>
      <w:r>
        <w:rPr>
          <w:rFonts w:ascii="Cambria" w:hAnsi="Cambria"/>
          <w:lang w:val="mk-MK"/>
        </w:rPr>
        <w:t>-</w:t>
      </w:r>
      <w:r>
        <w:rPr>
          <w:rFonts w:ascii="Cambria" w:hAnsi="Cambria"/>
        </w:rPr>
        <w:t xml:space="preserve"> </w:t>
      </w:r>
      <w:r>
        <w:rPr>
          <w:rFonts w:ascii="Cambria" w:hAnsi="Cambria"/>
          <w:lang w:val="mk-MK"/>
        </w:rPr>
        <w:t>ВИКТОРИ од Битола -  Организатор за волонтерска работа за 2022 година</w:t>
      </w:r>
    </w:p>
    <w:p w14:paraId="3629258E" w14:textId="77777777" w:rsidR="00E86323" w:rsidRDefault="0078244F">
      <w:pPr>
        <w:pStyle w:val="ListParagraph"/>
        <w:numPr>
          <w:ilvl w:val="0"/>
          <w:numId w:val="2"/>
        </w:numPr>
        <w:spacing w:after="160" w:line="276" w:lineRule="auto"/>
        <w:jc w:val="both"/>
        <w:rPr>
          <w:rFonts w:ascii="Cambria" w:hAnsi="Cambria"/>
          <w:lang w:val="mk-MK"/>
        </w:rPr>
      </w:pPr>
      <w:r>
        <w:rPr>
          <w:rFonts w:ascii="Cambria" w:hAnsi="Cambria"/>
          <w:lang w:val="mk-MK"/>
        </w:rPr>
        <w:t>Валентина</w:t>
      </w:r>
      <w:r>
        <w:rPr>
          <w:rFonts w:ascii="Cambria" w:hAnsi="Cambria"/>
          <w:lang w:val="mk-MK"/>
        </w:rPr>
        <w:t xml:space="preserve"> Соколовска  - Волонтер за 2022 година</w:t>
      </w:r>
    </w:p>
    <w:p w14:paraId="6392933F" w14:textId="77777777" w:rsidR="00E86323" w:rsidRDefault="0078244F">
      <w:pPr>
        <w:pStyle w:val="ListParagraph"/>
        <w:numPr>
          <w:ilvl w:val="0"/>
          <w:numId w:val="2"/>
        </w:numPr>
        <w:spacing w:after="160" w:line="276" w:lineRule="auto"/>
        <w:rPr>
          <w:rFonts w:ascii="Cambria" w:hAnsi="Cambria"/>
          <w:lang w:val="mk-MK"/>
        </w:rPr>
      </w:pPr>
      <w:r>
        <w:rPr>
          <w:rFonts w:ascii="Cambria" w:hAnsi="Cambria"/>
          <w:lang w:val="mk-MK"/>
        </w:rPr>
        <w:t>Марија Бошковска - Волонтер за 2022 година</w:t>
      </w:r>
    </w:p>
    <w:p w14:paraId="0927CFDA" w14:textId="77777777" w:rsidR="00E86323" w:rsidRDefault="0078244F">
      <w:pPr>
        <w:pStyle w:val="ListParagraph"/>
        <w:numPr>
          <w:ilvl w:val="0"/>
          <w:numId w:val="2"/>
        </w:numPr>
        <w:spacing w:line="276" w:lineRule="auto"/>
        <w:rPr>
          <w:rFonts w:ascii="Cambria" w:hAnsi="Cambria"/>
          <w:lang w:val="mk-MK"/>
        </w:rPr>
      </w:pPr>
      <w:r>
        <w:rPr>
          <w:rFonts w:ascii="Cambria" w:hAnsi="Cambria"/>
          <w:lang w:val="mk-MK"/>
        </w:rPr>
        <w:t>Наташа Дарков – Волонтерски координатор за 2022 година</w:t>
      </w:r>
    </w:p>
    <w:p w14:paraId="575D8A41" w14:textId="77777777" w:rsidR="00E86323" w:rsidRDefault="00E86323">
      <w:pPr>
        <w:spacing w:line="276" w:lineRule="auto"/>
        <w:jc w:val="both"/>
        <w:rPr>
          <w:rFonts w:ascii="Cambria" w:hAnsi="Cambria"/>
        </w:rPr>
      </w:pPr>
    </w:p>
    <w:p w14:paraId="3A8DB1F6" w14:textId="77777777" w:rsidR="00E86323" w:rsidRDefault="0078244F">
      <w:pPr>
        <w:spacing w:line="276" w:lineRule="auto"/>
        <w:ind w:firstLine="567"/>
        <w:jc w:val="both"/>
        <w:rPr>
          <w:rFonts w:ascii="Cambria" w:hAnsi="Cambria"/>
        </w:rPr>
      </w:pPr>
      <w:r>
        <w:rPr>
          <w:rFonts w:ascii="Cambria" w:hAnsi="Cambria" w:cs="Calibri"/>
          <w:lang w:val="mk-MK"/>
        </w:rPr>
        <w:t>На 5.12.2022 година, претставници на ЛСВ присуствуваа на дискусијата</w:t>
      </w:r>
      <w:r>
        <w:rPr>
          <w:rFonts w:ascii="Cambria" w:hAnsi="Cambria" w:cs="Calibri"/>
        </w:rPr>
        <w:t xml:space="preserve"> „Волонтирање на фестивали vs. волонтирање во заедницата“</w:t>
      </w:r>
      <w:r>
        <w:rPr>
          <w:rFonts w:ascii="Cambria" w:hAnsi="Cambria" w:cs="Calibri"/>
          <w:lang w:val="mk-MK"/>
        </w:rPr>
        <w:t>,</w:t>
      </w:r>
      <w:r>
        <w:rPr>
          <w:rFonts w:ascii="Cambria" w:hAnsi="Cambria" w:cs="Calibri"/>
        </w:rPr>
        <w:t xml:space="preserve"> </w:t>
      </w:r>
      <w:r>
        <w:rPr>
          <w:rFonts w:ascii="Cambria" w:hAnsi="Cambria" w:cs="Calibri"/>
          <w:lang w:val="mk-MK"/>
        </w:rPr>
        <w:t xml:space="preserve">организирана од </w:t>
      </w:r>
      <w:r>
        <w:rPr>
          <w:rFonts w:ascii="Cambria" w:hAnsi="Cambria" w:cs="Calibri"/>
        </w:rPr>
        <w:t xml:space="preserve"> Младински културен центар – Битола во склоп на проектот „Локален волонтерски сервис Битола.</w:t>
      </w:r>
      <w:r>
        <w:rPr>
          <w:rFonts w:ascii="Cambria" w:hAnsi="Cambria" w:cs="Calibri"/>
          <w:lang w:val="mk-MK"/>
        </w:rPr>
        <w:t xml:space="preserve"> </w:t>
      </w:r>
      <w:r>
        <w:rPr>
          <w:rFonts w:ascii="Cambria" w:hAnsi="Cambria"/>
        </w:rPr>
        <w:t>Целта на дискусијата беше да се разговара за предизвиците и трендот на младите да волонт</w:t>
      </w:r>
      <w:r>
        <w:rPr>
          <w:rFonts w:ascii="Cambria" w:hAnsi="Cambria"/>
        </w:rPr>
        <w:t>ираат на фестивали и да се дискутираат различните методи и алатки кои можат да ги мотивираат младите како да се активираат во волонтирање во заедницата. На дискусијата беа презентирани искуствата на граѓанските организации, општина Битола, јавни институции</w:t>
      </w:r>
      <w:r>
        <w:rPr>
          <w:rFonts w:ascii="Cambria" w:hAnsi="Cambria"/>
        </w:rPr>
        <w:t xml:space="preserve"> и волонтери за ангажман на волонтери во своето работење. Беше истакната заложбата за унапредување на системот за квалитетен волонтерски менаџмент во организациите како основа за подолгорочен ангажман на волонтерите и нивно задржување за волонтирање во зае</w:t>
      </w:r>
      <w:r>
        <w:rPr>
          <w:rFonts w:ascii="Cambria" w:hAnsi="Cambria"/>
        </w:rPr>
        <w:t>дницата. Волонтирањето на фестивалите е одлична почетна точка за активирање на младите како волонтери, но предизвикот останува како да се одржи таа нивна волонтерска енергија за континуирани волонтерски активности во локалната заедница во текот на целата г</w:t>
      </w:r>
      <w:r>
        <w:rPr>
          <w:rFonts w:ascii="Cambria" w:hAnsi="Cambria"/>
        </w:rPr>
        <w:t>одина.</w:t>
      </w:r>
    </w:p>
    <w:p w14:paraId="68F0F5BE" w14:textId="77777777" w:rsidR="00E86323" w:rsidRDefault="00E86323">
      <w:pPr>
        <w:spacing w:line="276" w:lineRule="auto"/>
        <w:rPr>
          <w:rFonts w:ascii="Cambria" w:hAnsi="Cambria"/>
        </w:rPr>
      </w:pPr>
    </w:p>
    <w:p w14:paraId="7F106FE2" w14:textId="77777777" w:rsidR="00E86323" w:rsidRDefault="00E86323">
      <w:pPr>
        <w:spacing w:line="276" w:lineRule="auto"/>
        <w:jc w:val="both"/>
        <w:rPr>
          <w:rFonts w:ascii="Cambria" w:hAnsi="Cambria"/>
        </w:rPr>
      </w:pPr>
    </w:p>
    <w:p w14:paraId="34A12697" w14:textId="77777777" w:rsidR="00E86323" w:rsidRDefault="00E86323">
      <w:pPr>
        <w:spacing w:line="276" w:lineRule="auto"/>
        <w:jc w:val="both"/>
        <w:rPr>
          <w:rFonts w:ascii="Cambria" w:hAnsi="Cambria"/>
        </w:rPr>
      </w:pPr>
    </w:p>
    <w:p w14:paraId="25524181" w14:textId="77777777" w:rsidR="00E86323" w:rsidRDefault="0078244F">
      <w:pPr>
        <w:spacing w:line="276" w:lineRule="auto"/>
        <w:jc w:val="both"/>
        <w:rPr>
          <w:rFonts w:ascii="Cambria" w:hAnsi="Cambria"/>
        </w:rPr>
      </w:pPr>
      <w:r>
        <w:rPr>
          <w:rFonts w:ascii="Cambria" w:hAnsi="Cambria"/>
        </w:rPr>
        <w:t>Претседател</w:t>
      </w:r>
      <w:r>
        <w:rPr>
          <w:rFonts w:ascii="Cambria" w:hAnsi="Cambria"/>
          <w:lang w:val="mk-MK"/>
        </w:rPr>
        <w:t>ка</w:t>
      </w:r>
      <w:r>
        <w:rPr>
          <w:rFonts w:ascii="Cambria" w:hAnsi="Cambria"/>
        </w:rPr>
        <w:t xml:space="preserve"> на ЛСВ</w:t>
      </w:r>
    </w:p>
    <w:p w14:paraId="5FA7B2C0" w14:textId="77777777" w:rsidR="00E86323" w:rsidRDefault="0078244F">
      <w:pPr>
        <w:spacing w:line="276" w:lineRule="auto"/>
        <w:jc w:val="both"/>
        <w:rPr>
          <w:rFonts w:ascii="Cambria" w:hAnsi="Cambria"/>
        </w:rPr>
      </w:pPr>
      <w:r>
        <w:rPr>
          <w:rFonts w:ascii="Cambria" w:hAnsi="Cambria"/>
        </w:rPr>
        <w:t>Марија Мерковска-Крушаревска</w:t>
      </w:r>
    </w:p>
    <w:sectPr w:rsidR="00E86323">
      <w:headerReference w:type="default" r:id="rId8"/>
      <w:pgSz w:w="12240" w:h="15840"/>
      <w:pgMar w:top="2496" w:right="1800"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7FC8" w14:textId="77777777" w:rsidR="00E86323" w:rsidRDefault="0078244F">
      <w:r>
        <w:separator/>
      </w:r>
    </w:p>
  </w:endnote>
  <w:endnote w:type="continuationSeparator" w:id="0">
    <w:p w14:paraId="7AD2C83F" w14:textId="77777777" w:rsidR="00E86323" w:rsidRDefault="0078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8298" w14:textId="77777777" w:rsidR="00E86323" w:rsidRDefault="0078244F">
      <w:r>
        <w:separator/>
      </w:r>
    </w:p>
  </w:footnote>
  <w:footnote w:type="continuationSeparator" w:id="0">
    <w:p w14:paraId="209EB2CE" w14:textId="77777777" w:rsidR="00E86323" w:rsidRDefault="0078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E4F0" w14:textId="77777777" w:rsidR="00E86323" w:rsidRDefault="0078244F">
    <w:pPr>
      <w:pStyle w:val="Header"/>
      <w:spacing w:after="120"/>
      <w:jc w:val="center"/>
      <w:rPr>
        <w:rFonts w:ascii="Cambria" w:hAnsi="Cambria"/>
        <w:sz w:val="32"/>
        <w:szCs w:val="32"/>
        <w:lang w:val="mk-MK"/>
      </w:rPr>
    </w:pPr>
    <w:r>
      <w:rPr>
        <w:rFonts w:ascii="Cambria" w:hAnsi="Cambria"/>
        <w:noProof/>
        <w:sz w:val="32"/>
        <w:szCs w:val="32"/>
        <w:lang w:val="mk-MK" w:eastAsia="mk-MK"/>
      </w:rPr>
      <w:drawing>
        <wp:anchor distT="0" distB="0" distL="114300" distR="114300" simplePos="0" relativeHeight="251659264" behindDoc="0" locked="0" layoutInCell="1" allowOverlap="1" wp14:anchorId="03E2783A" wp14:editId="222AF954">
          <wp:simplePos x="0" y="0"/>
          <wp:positionH relativeFrom="column">
            <wp:posOffset>5181600</wp:posOffset>
          </wp:positionH>
          <wp:positionV relativeFrom="paragraph">
            <wp:posOffset>-159385</wp:posOffset>
          </wp:positionV>
          <wp:extent cx="1298575" cy="937895"/>
          <wp:effectExtent l="0" t="0" r="0" b="0"/>
          <wp:wrapSquare wrapText="bothSides"/>
          <wp:docPr id="1" name="Picture 1" descr="D:\Marija kom\Sovet za volonterstvo na Opstina Bitola\79904780_477385892909900_27164022358681845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Marija kom\Sovet za volonterstvo na Opstina Bitola\79904780_477385892909900_2716402235868184576_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98575" cy="937895"/>
                  </a:xfrm>
                  <a:prstGeom prst="rect">
                    <a:avLst/>
                  </a:prstGeom>
                  <a:noFill/>
                  <a:ln>
                    <a:noFill/>
                  </a:ln>
                </pic:spPr>
              </pic:pic>
            </a:graphicData>
          </a:graphic>
        </wp:anchor>
      </w:drawing>
    </w:r>
    <w:r>
      <w:rPr>
        <w:rFonts w:ascii="Cambria" w:hAnsi="Cambria"/>
        <w:noProof/>
        <w:sz w:val="32"/>
        <w:szCs w:val="32"/>
        <w:lang w:val="mk-MK" w:eastAsia="mk-MK"/>
      </w:rPr>
      <w:drawing>
        <wp:anchor distT="0" distB="0" distL="114300" distR="114300" simplePos="0" relativeHeight="251660288" behindDoc="0" locked="0" layoutInCell="1" allowOverlap="1" wp14:anchorId="65ABBE17" wp14:editId="08A86980">
          <wp:simplePos x="0" y="0"/>
          <wp:positionH relativeFrom="margin">
            <wp:posOffset>-695325</wp:posOffset>
          </wp:positionH>
          <wp:positionV relativeFrom="paragraph">
            <wp:posOffset>-152400</wp:posOffset>
          </wp:positionV>
          <wp:extent cx="714375" cy="930910"/>
          <wp:effectExtent l="0" t="0" r="9525" b="2540"/>
          <wp:wrapNone/>
          <wp:docPr id="2" name="Picture 2" descr="D:\YMCA arhivi\YMCA arhiva docs\razno\PR\Logoa\Partneri logoa\NGOs &amp; Institutions\Opstina Bito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YMCA arhivi\YMCA arhiva docs\razno\PR\Logoa\Partneri logoa\NGOs &amp; Institutions\Opstina Bitola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14375" cy="930910"/>
                  </a:xfrm>
                  <a:prstGeom prst="rect">
                    <a:avLst/>
                  </a:prstGeom>
                  <a:noFill/>
                  <a:ln>
                    <a:noFill/>
                  </a:ln>
                </pic:spPr>
              </pic:pic>
            </a:graphicData>
          </a:graphic>
        </wp:anchor>
      </w:drawing>
    </w:r>
    <w:r>
      <w:rPr>
        <w:rFonts w:ascii="Cambria" w:hAnsi="Cambria"/>
        <w:sz w:val="32"/>
        <w:szCs w:val="32"/>
        <w:lang w:val="mk-MK"/>
      </w:rPr>
      <w:t>Локален совет за волонтерство на Општина Битола</w:t>
    </w:r>
  </w:p>
  <w:p w14:paraId="1533876F" w14:textId="77777777" w:rsidR="00E86323" w:rsidRDefault="0078244F">
    <w:pPr>
      <w:pStyle w:val="Header"/>
      <w:jc w:val="center"/>
      <w:rPr>
        <w:rFonts w:ascii="Cambria" w:hAnsi="Cambria"/>
        <w:sz w:val="20"/>
        <w:szCs w:val="20"/>
      </w:rPr>
    </w:pPr>
    <w:hyperlink r:id="rId3" w:history="1">
      <w:r>
        <w:rPr>
          <w:rStyle w:val="Hyperlink"/>
          <w:rFonts w:ascii="Cambria" w:hAnsi="Cambria"/>
          <w:sz w:val="20"/>
          <w:szCs w:val="20"/>
        </w:rPr>
        <w:t>sovetzavolonterstvobt@gmail.com</w:t>
      </w:r>
    </w:hyperlink>
  </w:p>
  <w:p w14:paraId="74DF624C" w14:textId="77777777" w:rsidR="00E86323" w:rsidRDefault="0078244F">
    <w:pPr>
      <w:pStyle w:val="Header"/>
      <w:jc w:val="center"/>
      <w:rPr>
        <w:rFonts w:ascii="Cambria" w:hAnsi="Cambria"/>
        <w:sz w:val="20"/>
        <w:szCs w:val="20"/>
        <w:lang w:val="mk-MK"/>
      </w:rPr>
    </w:pPr>
    <w:hyperlink r:id="rId4" w:history="1">
      <w:r>
        <w:rPr>
          <w:rStyle w:val="Hyperlink"/>
          <w:rFonts w:ascii="Cambria" w:hAnsi="Cambria"/>
          <w:sz w:val="20"/>
          <w:szCs w:val="20"/>
          <w:lang w:val="mk-MK"/>
        </w:rPr>
        <w:t>www.facebook.com/sovetzavolonterstvobitola</w:t>
      </w:r>
    </w:hyperlink>
  </w:p>
  <w:p w14:paraId="38CAE78F" w14:textId="77777777" w:rsidR="00E86323" w:rsidRDefault="00E86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0ADA"/>
    <w:multiLevelType w:val="multilevel"/>
    <w:tmpl w:val="28A20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B0C15"/>
    <w:multiLevelType w:val="multilevel"/>
    <w:tmpl w:val="3B8B0C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6687702">
    <w:abstractNumId w:val="0"/>
  </w:num>
  <w:num w:numId="2" w16cid:durableId="633289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6"/>
    <w:rsid w:val="00005EEB"/>
    <w:rsid w:val="00006F80"/>
    <w:rsid w:val="00027FB6"/>
    <w:rsid w:val="0009270A"/>
    <w:rsid w:val="00097474"/>
    <w:rsid w:val="000E59B8"/>
    <w:rsid w:val="001666D5"/>
    <w:rsid w:val="001909E5"/>
    <w:rsid w:val="001A2A69"/>
    <w:rsid w:val="001B72BD"/>
    <w:rsid w:val="002119AF"/>
    <w:rsid w:val="0025150D"/>
    <w:rsid w:val="002861B3"/>
    <w:rsid w:val="002A7510"/>
    <w:rsid w:val="0035184B"/>
    <w:rsid w:val="0043466B"/>
    <w:rsid w:val="00451135"/>
    <w:rsid w:val="004550AA"/>
    <w:rsid w:val="00461C8D"/>
    <w:rsid w:val="00483B89"/>
    <w:rsid w:val="004B75FC"/>
    <w:rsid w:val="004D0407"/>
    <w:rsid w:val="00576CA1"/>
    <w:rsid w:val="00606338"/>
    <w:rsid w:val="00651FF6"/>
    <w:rsid w:val="00662B30"/>
    <w:rsid w:val="00670CC5"/>
    <w:rsid w:val="00681C76"/>
    <w:rsid w:val="006B536C"/>
    <w:rsid w:val="006D5647"/>
    <w:rsid w:val="006E775A"/>
    <w:rsid w:val="00781879"/>
    <w:rsid w:val="0078244F"/>
    <w:rsid w:val="007A0FA5"/>
    <w:rsid w:val="007A6786"/>
    <w:rsid w:val="008309A1"/>
    <w:rsid w:val="008834CC"/>
    <w:rsid w:val="009053E2"/>
    <w:rsid w:val="0095170D"/>
    <w:rsid w:val="009A0CC8"/>
    <w:rsid w:val="009E658F"/>
    <w:rsid w:val="00A717BA"/>
    <w:rsid w:val="00AA3D27"/>
    <w:rsid w:val="00AF0D79"/>
    <w:rsid w:val="00AF1063"/>
    <w:rsid w:val="00B93603"/>
    <w:rsid w:val="00BD2B31"/>
    <w:rsid w:val="00C33049"/>
    <w:rsid w:val="00C87CDD"/>
    <w:rsid w:val="00D92BDA"/>
    <w:rsid w:val="00DB03E3"/>
    <w:rsid w:val="00E62E19"/>
    <w:rsid w:val="00E86323"/>
    <w:rsid w:val="00F15DAB"/>
    <w:rsid w:val="00F915BC"/>
    <w:rsid w:val="00F95F36"/>
    <w:rsid w:val="00F9626C"/>
    <w:rsid w:val="7A064E6A"/>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A421"/>
  <w15:docId w15:val="{7346503D-88A2-45E5-AABF-BDB62BA8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ovetzavolonterstvobt@gmail.com" TargetMode="External"/><Relationship Id="rId2" Type="http://schemas.openxmlformats.org/officeDocument/2006/relationships/image" Target="media/image3.GIF"/><Relationship Id="rId1" Type="http://schemas.openxmlformats.org/officeDocument/2006/relationships/image" Target="media/image2.png"/><Relationship Id="rId4" Type="http://schemas.openxmlformats.org/officeDocument/2006/relationships/hyperlink" Target="http://www.facebook.com/sovetzavolonterstvobit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Виолета Налевска</dc:creator>
  <cp:lastModifiedBy>Стефанија Боцевска</cp:lastModifiedBy>
  <cp:revision>10</cp:revision>
  <cp:lastPrinted>2019-12-23T08:06:00Z</cp:lastPrinted>
  <dcterms:created xsi:type="dcterms:W3CDTF">2023-02-27T08:54:00Z</dcterms:created>
  <dcterms:modified xsi:type="dcterms:W3CDTF">2023-03-29T11:22:00Z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1F09D5CC03424F688FEBF13F8A76D4F7</vt:lpwstr>
  </property>
</Properties>
</file>