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55" w:type="dxa"/>
        <w:tblLayout w:type="fixed"/>
        <w:tblLook w:val="0000" w:firstRow="0" w:lastRow="0" w:firstColumn="0" w:lastColumn="0" w:noHBand="0" w:noVBand="0"/>
      </w:tblPr>
      <w:tblGrid>
        <w:gridCol w:w="5008"/>
      </w:tblGrid>
      <w:tr w:rsidR="001319F8" w:rsidRPr="00671623" w14:paraId="060FA521" w14:textId="77777777" w:rsidTr="005303E8">
        <w:trPr>
          <w:trHeight w:val="1375"/>
        </w:trPr>
        <w:tc>
          <w:tcPr>
            <w:tcW w:w="5008" w:type="dxa"/>
          </w:tcPr>
          <w:p w14:paraId="6479EB4A" w14:textId="6E1FD523" w:rsidR="001319F8" w:rsidRPr="00CE5F86" w:rsidRDefault="001319F8" w:rsidP="005303E8">
            <w:pPr>
              <w:spacing w:line="252" w:lineRule="auto"/>
              <w:ind w:right="-91"/>
              <w:jc w:val="center"/>
              <w:rPr>
                <w:color w:val="808080"/>
                <w:sz w:val="22"/>
                <w:szCs w:val="22"/>
                <w:lang w:val="mk-MK"/>
              </w:rPr>
            </w:pPr>
            <w:r w:rsidRPr="00CE5F86">
              <w:rPr>
                <w:noProof/>
                <w:color w:val="808080"/>
                <w:sz w:val="22"/>
                <w:szCs w:val="22"/>
                <w:lang w:eastAsia="en-US"/>
              </w:rPr>
              <w:drawing>
                <wp:inline distT="0" distB="0" distL="0" distR="0" wp14:anchorId="6D3DCD78" wp14:editId="493E17B2">
                  <wp:extent cx="323850" cy="428625"/>
                  <wp:effectExtent l="0" t="0" r="0" b="9525"/>
                  <wp:docPr id="2" name="Picture 2" descr="GRB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466F3" w14:textId="77777777" w:rsidR="001319F8" w:rsidRPr="00CE5F86" w:rsidRDefault="001319F8" w:rsidP="005303E8">
            <w:pPr>
              <w:spacing w:line="252" w:lineRule="auto"/>
              <w:ind w:right="-91"/>
              <w:jc w:val="center"/>
              <w:rPr>
                <w:color w:val="808080"/>
                <w:sz w:val="28"/>
                <w:lang w:val="ru-RU"/>
              </w:rPr>
            </w:pPr>
            <w:r w:rsidRPr="00CE5F86">
              <w:rPr>
                <w:color w:val="808080"/>
                <w:sz w:val="28"/>
                <w:lang w:val="mk-MK"/>
              </w:rPr>
              <w:t>ОПШТИНА БИТОЛ</w:t>
            </w:r>
            <w:r w:rsidRPr="00CE5F86">
              <w:rPr>
                <w:color w:val="808080"/>
                <w:sz w:val="28"/>
                <w:lang w:val="ru-RU"/>
              </w:rPr>
              <w:t>А</w:t>
            </w:r>
          </w:p>
          <w:p w14:paraId="3F2E55CA" w14:textId="77777777" w:rsidR="001319F8" w:rsidRPr="00CE5F86" w:rsidRDefault="001319F8" w:rsidP="005303E8">
            <w:pPr>
              <w:ind w:right="29"/>
              <w:jc w:val="center"/>
              <w:rPr>
                <w:lang w:val="mk-MK"/>
              </w:rPr>
            </w:pPr>
          </w:p>
          <w:p w14:paraId="6F9DF43B" w14:textId="77777777" w:rsidR="001319F8" w:rsidRPr="00CE5F86" w:rsidRDefault="001319F8" w:rsidP="005303E8">
            <w:pPr>
              <w:jc w:val="center"/>
            </w:pPr>
            <w:r w:rsidRPr="00CE5F86">
              <w:rPr>
                <w:b/>
                <w:noProof/>
              </w:rPr>
              <w:t>Сектор за финансиски прашања</w:t>
            </w:r>
          </w:p>
          <w:p w14:paraId="19AF7113" w14:textId="77777777" w:rsidR="001319F8" w:rsidRPr="00CE5F86" w:rsidRDefault="001319F8" w:rsidP="005303E8">
            <w:pPr>
              <w:jc w:val="center"/>
              <w:rPr>
                <w:noProof/>
              </w:rPr>
            </w:pPr>
            <w:r w:rsidRPr="00CE5F86">
              <w:rPr>
                <w:noProof/>
              </w:rPr>
              <w:t>Одделение за јавни набавки</w:t>
            </w:r>
          </w:p>
          <w:p w14:paraId="7A91A045" w14:textId="77777777" w:rsidR="001319F8" w:rsidRPr="00CE5F86" w:rsidRDefault="001319F8" w:rsidP="005303E8">
            <w:pPr>
              <w:jc w:val="center"/>
            </w:pPr>
            <w:r w:rsidRPr="00CE5F86">
              <w:rPr>
                <w:noProof/>
              </w:rPr>
              <w:t>_______________________________________</w:t>
            </w:r>
          </w:p>
          <w:p w14:paraId="3FBE6403" w14:textId="77777777" w:rsidR="001319F8" w:rsidRPr="00671623" w:rsidRDefault="001319F8" w:rsidP="005303E8">
            <w:pPr>
              <w:jc w:val="center"/>
              <w:rPr>
                <w:rFonts w:ascii="StobiSerif Regular" w:hAnsi="StobiSerif Regular"/>
                <w:i/>
                <w:sz w:val="18"/>
                <w:szCs w:val="18"/>
              </w:rPr>
            </w:pPr>
          </w:p>
        </w:tc>
      </w:tr>
    </w:tbl>
    <w:p w14:paraId="213E94E5" w14:textId="77777777" w:rsidR="001319F8" w:rsidRPr="00671623" w:rsidRDefault="001319F8" w:rsidP="001319F8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78E2C79D" w14:textId="77777777" w:rsidR="001319F8" w:rsidRPr="00671623" w:rsidRDefault="001319F8" w:rsidP="001319F8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2F10DB9B" w14:textId="77777777" w:rsidR="001319F8" w:rsidRPr="00671623" w:rsidRDefault="001319F8" w:rsidP="001319F8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34C58FAB" w14:textId="77777777" w:rsidR="001319F8" w:rsidRPr="00671623" w:rsidRDefault="001319F8" w:rsidP="001319F8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09AAEF15" w14:textId="77777777" w:rsidR="001319F8" w:rsidRDefault="001319F8" w:rsidP="001319F8">
      <w:pPr>
        <w:rPr>
          <w:lang w:val="mk-MK"/>
        </w:rPr>
      </w:pPr>
    </w:p>
    <w:p w14:paraId="7DA2C161" w14:textId="4A4CD362" w:rsidR="001319F8" w:rsidRDefault="001319F8" w:rsidP="001319F8">
      <w:pPr>
        <w:rPr>
          <w:lang w:val="mk-MK"/>
        </w:rPr>
      </w:pPr>
      <w:r>
        <w:rPr>
          <w:lang w:val="mk-MK"/>
        </w:rPr>
        <w:t xml:space="preserve">                          ПОКАНА ЗА ПОДНЕСУВАЊЕ НА ПОНУДИ</w:t>
      </w:r>
    </w:p>
    <w:p w14:paraId="67E1B4C0" w14:textId="77777777" w:rsidR="001319F8" w:rsidRDefault="001319F8" w:rsidP="001319F8">
      <w:pPr>
        <w:rPr>
          <w:lang w:val="mk-MK"/>
        </w:rPr>
      </w:pPr>
    </w:p>
    <w:p w14:paraId="05D22D9F" w14:textId="77777777" w:rsidR="001319F8" w:rsidRDefault="001319F8" w:rsidP="001319F8">
      <w:pPr>
        <w:rPr>
          <w:lang w:val="mk-MK"/>
        </w:rPr>
      </w:pPr>
    </w:p>
    <w:p w14:paraId="35FF090C" w14:textId="77777777" w:rsidR="001319F8" w:rsidRDefault="001319F8" w:rsidP="001319F8">
      <w:pPr>
        <w:rPr>
          <w:lang w:val="mk-MK"/>
        </w:rPr>
      </w:pPr>
    </w:p>
    <w:p w14:paraId="58E0162C" w14:textId="6B2CEFF9" w:rsidR="001319F8" w:rsidRDefault="001319F8" w:rsidP="001319F8">
      <w:pPr>
        <w:ind w:firstLine="720"/>
        <w:jc w:val="both"/>
        <w:rPr>
          <w:lang w:val="mk-MK"/>
        </w:rPr>
      </w:pPr>
      <w:r>
        <w:rPr>
          <w:lang w:val="mk-MK"/>
        </w:rPr>
        <w:t xml:space="preserve">Општина Битола спроведува постапка со преговарање, без објавување на оглас, за набавка на лична заштитна опрема – 5.000 заштитни маски и 10.000 заштитни ракавици за еднократна употреба. </w:t>
      </w:r>
    </w:p>
    <w:p w14:paraId="00446858" w14:textId="77777777" w:rsidR="001319F8" w:rsidRDefault="001319F8" w:rsidP="001319F8">
      <w:pPr>
        <w:jc w:val="both"/>
        <w:rPr>
          <w:lang w:val="mk-MK"/>
        </w:rPr>
      </w:pPr>
    </w:p>
    <w:p w14:paraId="27BF6975" w14:textId="140AE01D" w:rsidR="001319F8" w:rsidRDefault="001319F8" w:rsidP="001319F8">
      <w:pPr>
        <w:ind w:firstLine="720"/>
        <w:jc w:val="both"/>
        <w:rPr>
          <w:lang w:val="mk-MK"/>
        </w:rPr>
      </w:pPr>
      <w:r>
        <w:rPr>
          <w:lang w:val="mk-MK"/>
        </w:rPr>
        <w:t xml:space="preserve">Заинтересираните економски оператори можат да изразат интерес на електронската набавка на следниот </w:t>
      </w:r>
      <w:hyperlink r:id="rId8" w:history="1">
        <w:r w:rsidRPr="00E405D7">
          <w:rPr>
            <w:rStyle w:val="Hyperlink"/>
            <w:lang w:val="en-US"/>
          </w:rPr>
          <w:t>javninabavki@bitola.gov.mk</w:t>
        </w:r>
      </w:hyperlink>
      <w:r>
        <w:rPr>
          <w:lang w:val="en-US"/>
        </w:rPr>
        <w:t xml:space="preserve">, </w:t>
      </w:r>
      <w:r>
        <w:rPr>
          <w:lang w:val="mk-MK"/>
        </w:rPr>
        <w:t xml:space="preserve">за да им биде доставена тендерската документација. </w:t>
      </w:r>
    </w:p>
    <w:p w14:paraId="190E4D97" w14:textId="77777777" w:rsidR="001319F8" w:rsidRDefault="001319F8" w:rsidP="001319F8">
      <w:pPr>
        <w:jc w:val="both"/>
        <w:rPr>
          <w:lang w:val="mk-MK"/>
        </w:rPr>
      </w:pPr>
    </w:p>
    <w:p w14:paraId="753D6E50" w14:textId="5B63A719" w:rsidR="001319F8" w:rsidRPr="00D525ED" w:rsidRDefault="001319F8" w:rsidP="001319F8">
      <w:pPr>
        <w:ind w:firstLine="720"/>
        <w:jc w:val="both"/>
        <w:rPr>
          <w:lang w:val="mk-MK"/>
        </w:rPr>
      </w:pPr>
      <w:r>
        <w:rPr>
          <w:lang w:val="mk-MK"/>
        </w:rPr>
        <w:t xml:space="preserve">Крајниот рок за поднесување на понудите е до 03.04.2020 (петок), до 15.00 часот. </w:t>
      </w:r>
    </w:p>
    <w:p w14:paraId="1A255C1B" w14:textId="77777777" w:rsidR="001319F8" w:rsidRPr="001319F8" w:rsidRDefault="001319F8" w:rsidP="001319F8">
      <w:pPr>
        <w:jc w:val="both"/>
        <w:rPr>
          <w:bCs/>
          <w:lang w:val="mk-MK"/>
        </w:rPr>
      </w:pPr>
    </w:p>
    <w:p w14:paraId="264B2824" w14:textId="77777777" w:rsidR="001319F8" w:rsidRPr="00671623" w:rsidRDefault="001319F8" w:rsidP="001319F8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2C4FA6A0" w14:textId="77777777" w:rsidR="001319F8" w:rsidRPr="00671623" w:rsidRDefault="001319F8" w:rsidP="001319F8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06B80EC9" w14:textId="77777777" w:rsidR="001319F8" w:rsidRPr="00671623" w:rsidRDefault="001319F8" w:rsidP="001319F8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5E1BF382" w14:textId="77777777" w:rsidR="001319F8" w:rsidRPr="00671623" w:rsidRDefault="001319F8" w:rsidP="001319F8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7159AECC" w14:textId="77777777" w:rsidR="001319F8" w:rsidRPr="00671623" w:rsidRDefault="001319F8" w:rsidP="001319F8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1576D7C0" w14:textId="77777777" w:rsidR="001319F8" w:rsidRDefault="001319F8" w:rsidP="001319F8">
      <w:pPr>
        <w:tabs>
          <w:tab w:val="right" w:pos="9072"/>
        </w:tabs>
        <w:ind w:right="-1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0B3F9760" w14:textId="77777777" w:rsidR="001319F8" w:rsidRDefault="001319F8" w:rsidP="001319F8">
      <w:pPr>
        <w:tabs>
          <w:tab w:val="right" w:pos="9072"/>
        </w:tabs>
        <w:ind w:right="-1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219F0150" w14:textId="77777777" w:rsidR="001319F8" w:rsidRDefault="001319F8" w:rsidP="001319F8">
      <w:pPr>
        <w:tabs>
          <w:tab w:val="right" w:pos="9072"/>
        </w:tabs>
        <w:ind w:right="-1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6C021FD2" w14:textId="77777777" w:rsidR="001319F8" w:rsidRDefault="001319F8" w:rsidP="001319F8">
      <w:pPr>
        <w:tabs>
          <w:tab w:val="right" w:pos="9072"/>
        </w:tabs>
        <w:ind w:right="-1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288B9940" w14:textId="77777777" w:rsidR="001319F8" w:rsidRDefault="001319F8" w:rsidP="001319F8">
      <w:pPr>
        <w:tabs>
          <w:tab w:val="right" w:pos="9072"/>
        </w:tabs>
        <w:ind w:right="-1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0E82FDB3" w14:textId="77777777" w:rsidR="001319F8" w:rsidRDefault="001319F8" w:rsidP="001319F8">
      <w:pPr>
        <w:tabs>
          <w:tab w:val="right" w:pos="9072"/>
        </w:tabs>
        <w:ind w:right="-1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524B8083" w14:textId="77777777" w:rsidR="001319F8" w:rsidRDefault="001319F8" w:rsidP="001319F8">
      <w:pPr>
        <w:tabs>
          <w:tab w:val="right" w:pos="9072"/>
        </w:tabs>
        <w:ind w:right="-1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358DFC2E" w14:textId="77777777" w:rsidR="001319F8" w:rsidRPr="00E764FF" w:rsidRDefault="001319F8" w:rsidP="001319F8">
      <w:pPr>
        <w:suppressAutoHyphens w:val="0"/>
        <w:spacing w:after="160" w:line="256" w:lineRule="auto"/>
        <w:rPr>
          <w:rFonts w:ascii="Arial" w:eastAsia="Calibri" w:hAnsi="Arial" w:cs="Arial"/>
          <w:sz w:val="22"/>
          <w:szCs w:val="22"/>
          <w:lang w:val="mk-MK" w:eastAsia="en-US"/>
        </w:rPr>
      </w:pPr>
    </w:p>
    <w:p w14:paraId="23103B57" w14:textId="77777777" w:rsidR="001319F8" w:rsidRPr="00671623" w:rsidRDefault="001319F8" w:rsidP="001319F8">
      <w:pPr>
        <w:tabs>
          <w:tab w:val="right" w:pos="9072"/>
        </w:tabs>
        <w:ind w:right="-1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40C14F26" w14:textId="77777777" w:rsidR="001319F8" w:rsidRPr="00671623" w:rsidRDefault="001319F8" w:rsidP="001319F8">
      <w:pPr>
        <w:tabs>
          <w:tab w:val="right" w:pos="9072"/>
        </w:tabs>
        <w:ind w:right="-1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530636C7" w14:textId="77777777" w:rsidR="001319F8" w:rsidRPr="00671623" w:rsidRDefault="001319F8" w:rsidP="001319F8">
      <w:pPr>
        <w:tabs>
          <w:tab w:val="right" w:pos="9072"/>
        </w:tabs>
        <w:ind w:right="-1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30703F32" w14:textId="77777777" w:rsidR="001319F8" w:rsidRPr="00671623" w:rsidRDefault="001319F8" w:rsidP="001319F8">
      <w:pPr>
        <w:tabs>
          <w:tab w:val="right" w:pos="9072"/>
        </w:tabs>
        <w:ind w:right="-1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5D351EE7" w14:textId="77777777" w:rsidR="001319F8" w:rsidRPr="00671623" w:rsidRDefault="001319F8" w:rsidP="001319F8">
      <w:pPr>
        <w:tabs>
          <w:tab w:val="right" w:pos="9072"/>
        </w:tabs>
        <w:ind w:right="-1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59EF7788" w14:textId="77777777" w:rsidR="001319F8" w:rsidRPr="00671623" w:rsidRDefault="001319F8" w:rsidP="001319F8">
      <w:pPr>
        <w:tabs>
          <w:tab w:val="left" w:pos="-1440"/>
        </w:tabs>
        <w:ind w:right="-1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52C980A9" w14:textId="77777777" w:rsidR="001319F8" w:rsidRPr="00671623" w:rsidRDefault="001319F8" w:rsidP="001319F8">
      <w:pPr>
        <w:tabs>
          <w:tab w:val="left" w:pos="-1440"/>
        </w:tabs>
        <w:ind w:right="-1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1759AE96" w14:textId="77777777" w:rsidR="001319F8" w:rsidRPr="00671623" w:rsidRDefault="001319F8" w:rsidP="001319F8">
      <w:pPr>
        <w:tabs>
          <w:tab w:val="left" w:pos="-1440"/>
        </w:tabs>
        <w:ind w:right="-1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668B6624" w14:textId="77777777" w:rsidR="001319F8" w:rsidRPr="00671623" w:rsidRDefault="001319F8" w:rsidP="001319F8">
      <w:pPr>
        <w:tabs>
          <w:tab w:val="left" w:pos="-1440"/>
        </w:tabs>
        <w:ind w:right="-1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bookmarkStart w:id="0" w:name="_GoBack"/>
      <w:bookmarkEnd w:id="0"/>
    </w:p>
    <w:sectPr w:rsidR="001319F8" w:rsidRPr="00671623" w:rsidSect="007D2D5B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AF0B8" w14:textId="77777777" w:rsidR="001319F8" w:rsidRDefault="001319F8" w:rsidP="001319F8">
      <w:r>
        <w:separator/>
      </w:r>
    </w:p>
  </w:endnote>
  <w:endnote w:type="continuationSeparator" w:id="0">
    <w:p w14:paraId="408FD25B" w14:textId="77777777" w:rsidR="001319F8" w:rsidRDefault="001319F8" w:rsidP="001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3BF5" w14:textId="77777777" w:rsidR="001319F8" w:rsidRDefault="001319F8" w:rsidP="001319F8">
      <w:r>
        <w:separator/>
      </w:r>
    </w:p>
  </w:footnote>
  <w:footnote w:type="continuationSeparator" w:id="0">
    <w:p w14:paraId="1B2AB96B" w14:textId="77777777" w:rsidR="001319F8" w:rsidRDefault="001319F8" w:rsidP="0013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2FF45B4B"/>
    <w:multiLevelType w:val="multilevel"/>
    <w:tmpl w:val="2318AA3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" w15:restartNumberingAfterBreak="0">
    <w:nsid w:val="4E752EB1"/>
    <w:multiLevelType w:val="multilevel"/>
    <w:tmpl w:val="C6205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F8"/>
    <w:rsid w:val="000964F7"/>
    <w:rsid w:val="001319F8"/>
    <w:rsid w:val="00B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2282"/>
  <w15:chartTrackingRefBased/>
  <w15:docId w15:val="{5F907AAC-8797-4FE6-B805-836969B8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319F8"/>
    <w:pPr>
      <w:keepNext/>
      <w:tabs>
        <w:tab w:val="num" w:pos="0"/>
      </w:tabs>
      <w:outlineLvl w:val="0"/>
    </w:pPr>
    <w:rPr>
      <w:rFonts w:ascii="MAC C Times" w:hAnsi="MAC C Times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319F8"/>
    <w:pPr>
      <w:keepNext/>
      <w:tabs>
        <w:tab w:val="num" w:pos="0"/>
      </w:tabs>
      <w:ind w:left="284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9F8"/>
    <w:rPr>
      <w:rFonts w:ascii="MAC C Times" w:eastAsia="Times New Roman" w:hAnsi="MAC C Times" w:cs="Times New Roman"/>
      <w:b/>
      <w:sz w:val="24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1319F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styleId="Hyperlink">
    <w:name w:val="Hyperlink"/>
    <w:rsid w:val="001319F8"/>
    <w:rPr>
      <w:color w:val="0000FF"/>
      <w:u w:val="single"/>
    </w:rPr>
  </w:style>
  <w:style w:type="paragraph" w:customStyle="1" w:styleId="StyleHeading1TimesNewRoman11ptCentered">
    <w:name w:val="Style Heading 1 + Times New Roman 11 pt Centered"/>
    <w:basedOn w:val="Heading1"/>
    <w:rsid w:val="001319F8"/>
    <w:pPr>
      <w:tabs>
        <w:tab w:val="clear" w:pos="0"/>
      </w:tabs>
      <w:jc w:val="center"/>
      <w:outlineLvl w:val="9"/>
    </w:pPr>
    <w:rPr>
      <w:rFonts w:ascii="Times New Roman" w:hAnsi="Times New Roman"/>
      <w:bCs/>
      <w:sz w:val="28"/>
    </w:rPr>
  </w:style>
  <w:style w:type="paragraph" w:customStyle="1" w:styleId="StyleHeading311pt">
    <w:name w:val="Style Heading 3 + 11 pt"/>
    <w:basedOn w:val="Heading3"/>
    <w:rsid w:val="001319F8"/>
    <w:pPr>
      <w:keepLines w:val="0"/>
      <w:spacing w:before="120" w:after="60"/>
    </w:pPr>
    <w:rPr>
      <w:rFonts w:ascii="Times New Roman" w:eastAsia="Times New Roman" w:hAnsi="Times New Roman" w:cs="Arial"/>
      <w:b/>
      <w:bCs/>
      <w:color w:val="auto"/>
      <w:szCs w:val="26"/>
    </w:rPr>
  </w:style>
  <w:style w:type="paragraph" w:customStyle="1" w:styleId="StyleHeading3Right005cm">
    <w:name w:val="Style Heading 3 + Right:  005 cm"/>
    <w:basedOn w:val="Heading3"/>
    <w:rsid w:val="001319F8"/>
    <w:pPr>
      <w:keepLines w:val="0"/>
      <w:spacing w:before="240" w:after="60"/>
      <w:ind w:right="26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FootnoteText">
    <w:name w:val="footnote text"/>
    <w:basedOn w:val="Normal"/>
    <w:link w:val="FootnoteTextChar"/>
    <w:uiPriority w:val="99"/>
    <w:rsid w:val="001319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19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rsid w:val="001319F8"/>
    <w:rPr>
      <w:vertAlign w:val="superscript"/>
    </w:rPr>
  </w:style>
  <w:style w:type="character" w:customStyle="1" w:styleId="FootnoteCharacters">
    <w:name w:val="Footnote Characters"/>
    <w:rsid w:val="001319F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9F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inabavki@bitola.gov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Емилија Сарафска</dc:creator>
  <cp:keywords/>
  <dc:description/>
  <cp:lastModifiedBy>Pece Shtrkovski</cp:lastModifiedBy>
  <cp:revision>2</cp:revision>
  <dcterms:created xsi:type="dcterms:W3CDTF">2020-04-02T13:14:00Z</dcterms:created>
  <dcterms:modified xsi:type="dcterms:W3CDTF">2020-04-02T13:22:00Z</dcterms:modified>
</cp:coreProperties>
</file>