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B7" w:rsidRPr="0036136C" w:rsidRDefault="00DF3DB7" w:rsidP="00DF3DB7">
      <w:pPr>
        <w:jc w:val="center"/>
        <w:rPr>
          <w:b/>
          <w:smallCaps/>
          <w:sz w:val="28"/>
          <w:szCs w:val="28"/>
        </w:rPr>
      </w:pPr>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425C66" w:rsidRDefault="00425C66">
      <w:pPr>
        <w:jc w:val="center"/>
        <w:rPr>
          <w:b/>
          <w:smallCaps/>
          <w:sz w:val="28"/>
          <w:szCs w:val="28"/>
        </w:rPr>
      </w:pPr>
      <w:r w:rsidRPr="00425C66">
        <w:rPr>
          <w:b/>
          <w:smallCaps/>
          <w:sz w:val="28"/>
          <w:szCs w:val="28"/>
        </w:rPr>
        <w:t xml:space="preserve">NO  BENEFIT-CN1-SO 2.1-SC 007 </w:t>
      </w:r>
      <w:r w:rsidR="006A5631" w:rsidRPr="006A5631">
        <w:rPr>
          <w:b/>
          <w:smallCaps/>
          <w:sz w:val="28"/>
          <w:szCs w:val="28"/>
        </w:rPr>
        <w:t>( 08-123</w:t>
      </w:r>
      <w:r w:rsidRPr="006A5631">
        <w:rPr>
          <w:b/>
          <w:smallCaps/>
          <w:sz w:val="28"/>
          <w:szCs w:val="28"/>
        </w:rPr>
        <w:t>/3 )</w:t>
      </w:r>
    </w:p>
    <w:p w:rsidR="00556095" w:rsidRDefault="00556095">
      <w:pPr>
        <w:jc w:val="center"/>
        <w:rPr>
          <w:b/>
          <w:smallCaps/>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0139BD">
        <w:rPr>
          <w:b/>
          <w:smallCaps/>
          <w:sz w:val="28"/>
          <w:szCs w:val="28"/>
        </w:rPr>
        <w:t>g</w:t>
      </w:r>
      <w:r w:rsidRPr="000139BD">
        <w:rPr>
          <w:b/>
          <w:smallCaps/>
          <w:sz w:val="28"/>
          <w:szCs w:val="28"/>
        </w:rPr>
        <w:t xml:space="preserve">eneral </w:t>
      </w:r>
      <w:r w:rsidR="0077786E" w:rsidRPr="000139BD">
        <w:rPr>
          <w:b/>
          <w:smallCaps/>
          <w:sz w:val="28"/>
          <w:szCs w:val="28"/>
        </w:rPr>
        <w:t>b</w:t>
      </w:r>
      <w:r w:rsidRPr="000139BD">
        <w:rPr>
          <w:b/>
          <w:smallCaps/>
          <w:sz w:val="28"/>
          <w:szCs w:val="28"/>
        </w:rPr>
        <w:t>udget</w:t>
      </w:r>
      <w:r w:rsidR="0077786E" w:rsidRPr="000139BD">
        <w:rPr>
          <w:b/>
          <w:smallCaps/>
          <w:sz w:val="28"/>
          <w:szCs w:val="28"/>
        </w:rPr>
        <w:t xml:space="preserve"> of the Union</w:t>
      </w:r>
    </w:p>
    <w:p w:rsidR="00425C66" w:rsidRPr="00425C66" w:rsidRDefault="00425C66" w:rsidP="00425C66">
      <w:pPr>
        <w:spacing w:after="0"/>
        <w:rPr>
          <w:sz w:val="22"/>
          <w:szCs w:val="22"/>
        </w:rPr>
      </w:pPr>
      <w:r w:rsidRPr="00425C66">
        <w:rPr>
          <w:sz w:val="22"/>
          <w:szCs w:val="22"/>
        </w:rPr>
        <w:t xml:space="preserve">Project </w:t>
      </w:r>
      <w:r w:rsidRPr="00425C66">
        <w:rPr>
          <w:color w:val="000000"/>
          <w:sz w:val="22"/>
          <w:szCs w:val="22"/>
        </w:rPr>
        <w:t>Building ENergy EFficiency ImprovemenT</w:t>
      </w:r>
      <w:r w:rsidRPr="00425C66">
        <w:rPr>
          <w:color w:val="000000"/>
          <w:sz w:val="22"/>
          <w:szCs w:val="22"/>
          <w:lang w:val="mk-MK"/>
        </w:rPr>
        <w:t>-</w:t>
      </w:r>
      <w:r w:rsidRPr="00425C66">
        <w:rPr>
          <w:bCs/>
          <w:sz w:val="22"/>
          <w:szCs w:val="22"/>
          <w:lang w:val="mk-MK"/>
        </w:rPr>
        <w:t xml:space="preserve"> </w:t>
      </w:r>
      <w:r w:rsidRPr="00425C66">
        <w:rPr>
          <w:bCs/>
          <w:sz w:val="22"/>
          <w:szCs w:val="22"/>
        </w:rPr>
        <w:t>Benefit</w:t>
      </w:r>
      <w:r w:rsidRPr="00425C66">
        <w:rPr>
          <w:sz w:val="22"/>
          <w:szCs w:val="22"/>
        </w:rPr>
        <w:t xml:space="preserve"> implemented by Municipality of Bitola,</w:t>
      </w:r>
    </w:p>
    <w:p w:rsidR="00425C66" w:rsidRPr="00425C66" w:rsidRDefault="00425C66" w:rsidP="00425C66">
      <w:pPr>
        <w:spacing w:after="120"/>
        <w:rPr>
          <w:sz w:val="22"/>
          <w:szCs w:val="22"/>
        </w:rPr>
      </w:pPr>
    </w:p>
    <w:p w:rsidR="00425C66" w:rsidRPr="00425C66" w:rsidRDefault="00425C66" w:rsidP="00425C66">
      <w:pPr>
        <w:spacing w:after="0"/>
        <w:rPr>
          <w:sz w:val="22"/>
          <w:szCs w:val="22"/>
        </w:rPr>
      </w:pPr>
      <w:r w:rsidRPr="00425C66">
        <w:rPr>
          <w:sz w:val="22"/>
          <w:szCs w:val="22"/>
        </w:rPr>
        <w:t>Municipality of Bitola</w:t>
      </w:r>
    </w:p>
    <w:p w:rsidR="00425C66" w:rsidRPr="00425C66" w:rsidRDefault="00425C66" w:rsidP="00425C66">
      <w:pPr>
        <w:spacing w:after="0"/>
        <w:rPr>
          <w:sz w:val="22"/>
          <w:szCs w:val="22"/>
        </w:rPr>
      </w:pPr>
      <w:r w:rsidRPr="00425C66">
        <w:rPr>
          <w:sz w:val="22"/>
          <w:szCs w:val="22"/>
        </w:rPr>
        <w:t xml:space="preserve">Bulevar 1st Maj 61 </w:t>
      </w:r>
    </w:p>
    <w:p w:rsidR="00425C66" w:rsidRPr="00425C66" w:rsidRDefault="00425C66" w:rsidP="00425C66">
      <w:pPr>
        <w:spacing w:after="0"/>
        <w:rPr>
          <w:sz w:val="22"/>
          <w:szCs w:val="22"/>
        </w:rPr>
      </w:pPr>
      <w:r w:rsidRPr="00425C66">
        <w:rPr>
          <w:sz w:val="22"/>
          <w:szCs w:val="22"/>
        </w:rPr>
        <w:t>Bitola 7000, R. Macedonia</w:t>
      </w:r>
    </w:p>
    <w:p w:rsidR="00425C66" w:rsidRPr="00425C66" w:rsidRDefault="00425C66" w:rsidP="00425C66">
      <w:pPr>
        <w:spacing w:after="0"/>
        <w:rPr>
          <w:sz w:val="22"/>
          <w:szCs w:val="22"/>
        </w:rPr>
      </w:pPr>
      <w:r w:rsidRPr="00425C66">
        <w:rPr>
          <w:sz w:val="22"/>
          <w:szCs w:val="22"/>
        </w:rPr>
        <w:t>VAT No. 4002004168574</w:t>
      </w:r>
    </w:p>
    <w:p w:rsidR="00425C66" w:rsidRPr="00425C66" w:rsidRDefault="00425C66" w:rsidP="00425C66">
      <w:pPr>
        <w:spacing w:after="0"/>
        <w:rPr>
          <w:sz w:val="22"/>
          <w:szCs w:val="22"/>
        </w:rPr>
      </w:pPr>
      <w:r w:rsidRPr="00425C66">
        <w:rPr>
          <w:sz w:val="22"/>
          <w:szCs w:val="22"/>
        </w:rPr>
        <w:t>represented by MSc Natasha Petrovska, Mayor of Municipality of Bitola</w:t>
      </w:r>
    </w:p>
    <w:p w:rsidR="00425C66" w:rsidRPr="00425C66" w:rsidRDefault="00425C66" w:rsidP="00425C66">
      <w:pPr>
        <w:spacing w:after="0"/>
        <w:rPr>
          <w:sz w:val="22"/>
          <w:szCs w:val="22"/>
        </w:rPr>
      </w:pPr>
    </w:p>
    <w:p w:rsidR="00425C66" w:rsidRPr="00425C66" w:rsidRDefault="00425C66" w:rsidP="00425C66">
      <w:pPr>
        <w:spacing w:after="120"/>
        <w:rPr>
          <w:sz w:val="22"/>
          <w:szCs w:val="22"/>
        </w:rPr>
      </w:pPr>
      <w:r w:rsidRPr="00425C66">
        <w:rPr>
          <w:sz w:val="22"/>
          <w:szCs w:val="22"/>
        </w:rPr>
        <w:t>(‘the contracting authority’),</w:t>
      </w:r>
    </w:p>
    <w:p w:rsidR="00425C66" w:rsidRPr="00425C66" w:rsidRDefault="00425C66" w:rsidP="00425C66">
      <w:pPr>
        <w:spacing w:after="120"/>
        <w:jc w:val="right"/>
        <w:rPr>
          <w:sz w:val="22"/>
          <w:szCs w:val="22"/>
        </w:rPr>
      </w:pPr>
      <w:r w:rsidRPr="00425C66">
        <w:rPr>
          <w:sz w:val="22"/>
          <w:szCs w:val="22"/>
        </w:rPr>
        <w:t>of the one part,</w:t>
      </w:r>
    </w:p>
    <w:p w:rsidR="00425C66" w:rsidRPr="00425C66" w:rsidRDefault="00425C66" w:rsidP="00425C66">
      <w:pPr>
        <w:spacing w:after="120"/>
        <w:rPr>
          <w:sz w:val="22"/>
          <w:szCs w:val="22"/>
        </w:rPr>
      </w:pPr>
      <w:r w:rsidRPr="00425C66">
        <w:rPr>
          <w:sz w:val="22"/>
          <w:szCs w:val="22"/>
        </w:rPr>
        <w:t>and</w:t>
      </w:r>
    </w:p>
    <w:p w:rsidR="00425C66" w:rsidRPr="00425C66" w:rsidRDefault="00425C66" w:rsidP="00425C66">
      <w:pPr>
        <w:spacing w:after="0"/>
        <w:rPr>
          <w:sz w:val="22"/>
          <w:szCs w:val="22"/>
        </w:rPr>
      </w:pPr>
      <w:r w:rsidRPr="00425C66">
        <w:rPr>
          <w:sz w:val="22"/>
          <w:szCs w:val="22"/>
        </w:rPr>
        <w:t>&lt;</w:t>
      </w:r>
      <w:r w:rsidRPr="00425C66">
        <w:rPr>
          <w:sz w:val="22"/>
          <w:szCs w:val="22"/>
          <w:highlight w:val="yellow"/>
        </w:rPr>
        <w:t>Full official</w:t>
      </w:r>
      <w:r w:rsidRPr="00425C66">
        <w:rPr>
          <w:color w:val="00FF00"/>
          <w:sz w:val="22"/>
          <w:szCs w:val="22"/>
          <w:highlight w:val="yellow"/>
        </w:rPr>
        <w:t xml:space="preserve"> </w:t>
      </w:r>
      <w:r w:rsidRPr="00425C66">
        <w:rPr>
          <w:sz w:val="22"/>
          <w:szCs w:val="22"/>
          <w:highlight w:val="yellow"/>
        </w:rPr>
        <w:t>name of the contractor</w:t>
      </w:r>
      <w:r w:rsidRPr="00425C66">
        <w:rPr>
          <w:sz w:val="22"/>
          <w:szCs w:val="22"/>
        </w:rPr>
        <w:t xml:space="preserve">&gt; </w:t>
      </w:r>
    </w:p>
    <w:p w:rsidR="00425C66" w:rsidRPr="00425C66" w:rsidRDefault="00425C66" w:rsidP="00425C66">
      <w:pPr>
        <w:spacing w:after="0"/>
        <w:rPr>
          <w:sz w:val="22"/>
          <w:szCs w:val="22"/>
        </w:rPr>
      </w:pPr>
      <w:r w:rsidRPr="00425C66">
        <w:rPr>
          <w:sz w:val="22"/>
          <w:szCs w:val="22"/>
        </w:rPr>
        <w:t>[&lt;</w:t>
      </w:r>
      <w:r w:rsidRPr="00425C66">
        <w:rPr>
          <w:sz w:val="22"/>
          <w:szCs w:val="22"/>
          <w:highlight w:val="yellow"/>
        </w:rPr>
        <w:t>Legal status/title</w:t>
      </w:r>
      <w:r w:rsidRPr="00425C66">
        <w:rPr>
          <w:sz w:val="22"/>
          <w:szCs w:val="22"/>
        </w:rPr>
        <w:t>&gt;]</w:t>
      </w:r>
      <w:r w:rsidRPr="00425C66">
        <w:rPr>
          <w:rFonts w:ascii="TimesNewRomanPS" w:hAnsi="TimesNewRomanPS"/>
          <w:position w:val="6"/>
          <w:sz w:val="16"/>
        </w:rPr>
        <w:footnoteReference w:id="1"/>
      </w:r>
    </w:p>
    <w:p w:rsidR="00425C66" w:rsidRPr="00425C66" w:rsidRDefault="00425C66" w:rsidP="00425C66">
      <w:pPr>
        <w:spacing w:after="0"/>
        <w:rPr>
          <w:sz w:val="22"/>
          <w:szCs w:val="22"/>
        </w:rPr>
      </w:pPr>
      <w:r w:rsidRPr="00425C66">
        <w:rPr>
          <w:sz w:val="22"/>
          <w:szCs w:val="22"/>
        </w:rPr>
        <w:t>[&lt;</w:t>
      </w:r>
      <w:r w:rsidRPr="00425C66">
        <w:rPr>
          <w:sz w:val="22"/>
          <w:szCs w:val="22"/>
          <w:highlight w:val="yellow"/>
        </w:rPr>
        <w:t>Official registration number</w:t>
      </w:r>
      <w:r w:rsidRPr="00425C66">
        <w:rPr>
          <w:sz w:val="22"/>
          <w:szCs w:val="22"/>
        </w:rPr>
        <w:t>&gt;]</w:t>
      </w:r>
      <w:r w:rsidRPr="00425C66">
        <w:rPr>
          <w:rFonts w:ascii="TimesNewRomanPS" w:hAnsi="TimesNewRomanPS"/>
          <w:position w:val="6"/>
          <w:sz w:val="16"/>
        </w:rPr>
        <w:footnoteReference w:id="2"/>
      </w:r>
    </w:p>
    <w:p w:rsidR="00425C66" w:rsidRPr="00425C66" w:rsidRDefault="00425C66" w:rsidP="00425C66">
      <w:pPr>
        <w:spacing w:after="0"/>
        <w:rPr>
          <w:sz w:val="22"/>
          <w:szCs w:val="22"/>
        </w:rPr>
      </w:pPr>
      <w:r w:rsidRPr="00425C66">
        <w:rPr>
          <w:sz w:val="22"/>
          <w:szCs w:val="22"/>
        </w:rPr>
        <w:t>&lt;</w:t>
      </w:r>
      <w:r w:rsidRPr="00425C66">
        <w:rPr>
          <w:sz w:val="22"/>
          <w:szCs w:val="22"/>
          <w:highlight w:val="yellow"/>
        </w:rPr>
        <w:t>Full official address</w:t>
      </w:r>
      <w:r w:rsidRPr="00425C66">
        <w:rPr>
          <w:sz w:val="22"/>
          <w:szCs w:val="22"/>
        </w:rPr>
        <w:t>&gt;</w:t>
      </w:r>
    </w:p>
    <w:p w:rsidR="00425C66" w:rsidRPr="00425C66" w:rsidRDefault="00425C66" w:rsidP="00425C66">
      <w:pPr>
        <w:spacing w:after="0"/>
        <w:rPr>
          <w:sz w:val="22"/>
          <w:szCs w:val="22"/>
        </w:rPr>
      </w:pPr>
      <w:r w:rsidRPr="00425C66">
        <w:rPr>
          <w:sz w:val="22"/>
          <w:szCs w:val="22"/>
        </w:rPr>
        <w:t>[&lt;</w:t>
      </w:r>
      <w:r w:rsidRPr="00425C66">
        <w:rPr>
          <w:sz w:val="22"/>
          <w:szCs w:val="22"/>
          <w:highlight w:val="yellow"/>
        </w:rPr>
        <w:t>VAT number</w:t>
      </w:r>
      <w:r w:rsidRPr="00425C66">
        <w:rPr>
          <w:sz w:val="22"/>
          <w:szCs w:val="22"/>
        </w:rPr>
        <w:t>&gt;]</w:t>
      </w:r>
      <w:r w:rsidRPr="00425C66">
        <w:rPr>
          <w:rFonts w:ascii="TimesNewRomanPS" w:hAnsi="TimesNewRomanPS"/>
          <w:position w:val="6"/>
          <w:sz w:val="16"/>
        </w:rPr>
        <w:footnoteReference w:id="3"/>
      </w:r>
      <w:r w:rsidRPr="00425C66">
        <w:rPr>
          <w:sz w:val="22"/>
          <w:szCs w:val="22"/>
        </w:rPr>
        <w:t xml:space="preserve">, </w:t>
      </w:r>
    </w:p>
    <w:p w:rsidR="00425C66" w:rsidRPr="00425C66" w:rsidRDefault="00425C66" w:rsidP="00425C66">
      <w:pPr>
        <w:spacing w:after="0"/>
        <w:rPr>
          <w:sz w:val="22"/>
          <w:szCs w:val="22"/>
        </w:rPr>
      </w:pPr>
    </w:p>
    <w:p w:rsidR="00425C66" w:rsidRPr="00425C66" w:rsidRDefault="00425C66" w:rsidP="00425C66">
      <w:pPr>
        <w:spacing w:after="0"/>
        <w:rPr>
          <w:sz w:val="22"/>
          <w:szCs w:val="22"/>
        </w:rPr>
      </w:pPr>
      <w:r w:rsidRPr="00425C66">
        <w:rPr>
          <w:sz w:val="22"/>
          <w:szCs w:val="22"/>
        </w:rPr>
        <w:t xml:space="preserve">(‘the contractor’) </w:t>
      </w:r>
    </w:p>
    <w:p w:rsidR="00425C66" w:rsidRPr="00425C66" w:rsidRDefault="00425C66" w:rsidP="00425C66">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425C66">
        <w:rPr>
          <w:sz w:val="22"/>
          <w:szCs w:val="22"/>
        </w:rPr>
        <w:t>of the other part,</w:t>
      </w:r>
    </w:p>
    <w:p w:rsidR="00425C66" w:rsidRDefault="00425C66" w:rsidP="00425C66">
      <w:pPr>
        <w:spacing w:after="120"/>
        <w:rPr>
          <w:sz w:val="22"/>
          <w:szCs w:val="22"/>
        </w:rPr>
      </w:pPr>
      <w:r w:rsidRPr="00425C66">
        <w:rPr>
          <w:sz w:val="22"/>
          <w:szCs w:val="22"/>
        </w:rPr>
        <w:t>have agreed as follows:</w:t>
      </w:r>
    </w:p>
    <w:p w:rsidR="00425C66" w:rsidRDefault="00425C66" w:rsidP="00425C66">
      <w:pPr>
        <w:spacing w:after="120"/>
        <w:rPr>
          <w:sz w:val="22"/>
          <w:szCs w:val="22"/>
        </w:rPr>
      </w:pPr>
    </w:p>
    <w:p w:rsidR="00425C66" w:rsidRPr="00425C66" w:rsidRDefault="00425C66" w:rsidP="00425C66">
      <w:pPr>
        <w:spacing w:after="120"/>
        <w:rPr>
          <w:sz w:val="22"/>
          <w:szCs w:val="22"/>
        </w:rPr>
      </w:pPr>
    </w:p>
    <w:p w:rsidR="00425C66" w:rsidRDefault="00425C66" w:rsidP="00425C66">
      <w:pPr>
        <w:spacing w:before="240" w:after="0"/>
        <w:jc w:val="center"/>
        <w:outlineLvl w:val="0"/>
        <w:rPr>
          <w:color w:val="000000"/>
          <w:sz w:val="22"/>
          <w:szCs w:val="22"/>
        </w:rPr>
      </w:pPr>
      <w:r w:rsidRPr="00800A75">
        <w:rPr>
          <w:b/>
          <w:sz w:val="22"/>
          <w:szCs w:val="22"/>
        </w:rPr>
        <w:t xml:space="preserve">PROJECT : </w:t>
      </w:r>
      <w:r w:rsidRPr="00800A75">
        <w:rPr>
          <w:color w:val="000000"/>
          <w:sz w:val="22"/>
          <w:szCs w:val="22"/>
        </w:rPr>
        <w:t>Building ENergy EFficiency ImprovemenT</w:t>
      </w:r>
      <w:r w:rsidRPr="00800A75">
        <w:rPr>
          <w:color w:val="000000"/>
          <w:sz w:val="22"/>
          <w:szCs w:val="22"/>
          <w:lang w:val="mk-MK"/>
        </w:rPr>
        <w:t>-</w:t>
      </w:r>
      <w:r w:rsidRPr="00800A75">
        <w:rPr>
          <w:bCs/>
          <w:sz w:val="22"/>
          <w:szCs w:val="22"/>
          <w:lang w:val="mk-MK"/>
        </w:rPr>
        <w:t xml:space="preserve"> </w:t>
      </w:r>
      <w:r w:rsidRPr="00800A75">
        <w:rPr>
          <w:bCs/>
          <w:sz w:val="22"/>
          <w:szCs w:val="22"/>
        </w:rPr>
        <w:t>Benefit</w:t>
      </w:r>
      <w:r w:rsidRPr="00800A75">
        <w:rPr>
          <w:sz w:val="22"/>
          <w:szCs w:val="22"/>
          <w:lang w:val="en"/>
        </w:rPr>
        <w:t xml:space="preserve">  </w:t>
      </w:r>
      <w:r w:rsidRPr="00800A75">
        <w:rPr>
          <w:color w:val="000000"/>
          <w:sz w:val="22"/>
          <w:szCs w:val="22"/>
        </w:rPr>
        <w:t xml:space="preserve">( Interreg IPA Programme Greece – Former Yugoslav Republic of Macedonia 2014-2020) </w:t>
      </w:r>
    </w:p>
    <w:p w:rsidR="00425C66" w:rsidRPr="00185C82" w:rsidRDefault="00425C66" w:rsidP="00425C66">
      <w:pPr>
        <w:pStyle w:val="Subtitle"/>
        <w:spacing w:after="240"/>
        <w:rPr>
          <w:rFonts w:ascii="Times New Roman" w:hAnsi="Times New Roman"/>
          <w:sz w:val="22"/>
          <w:szCs w:val="22"/>
        </w:rPr>
      </w:pPr>
      <w:r w:rsidRPr="00185C82">
        <w:rPr>
          <w:rFonts w:ascii="Times New Roman" w:hAnsi="Times New Roman"/>
          <w:sz w:val="22"/>
          <w:szCs w:val="22"/>
        </w:rPr>
        <w:t>BENEFIT-</w:t>
      </w:r>
      <w:r w:rsidRPr="00185C82">
        <w:rPr>
          <w:rFonts w:ascii="Times New Roman" w:hAnsi="Times New Roman"/>
          <w:smallCaps/>
          <w:sz w:val="22"/>
          <w:szCs w:val="22"/>
        </w:rPr>
        <w:t>CN1-SO 2.1-SC 007</w:t>
      </w:r>
      <w:r w:rsidRPr="00185C82">
        <w:rPr>
          <w:rFonts w:ascii="Times New Roman" w:hAnsi="Times New Roman"/>
          <w:sz w:val="22"/>
          <w:szCs w:val="22"/>
        </w:rPr>
        <w:t>(</w:t>
      </w:r>
      <w:r w:rsidRPr="00185C82">
        <w:rPr>
          <w:rFonts w:ascii="Times New Roman" w:hAnsi="Times New Roman"/>
          <w:sz w:val="22"/>
          <w:szCs w:val="22"/>
          <w:lang w:val="mk-MK"/>
        </w:rPr>
        <w:t xml:space="preserve"> 08-</w:t>
      </w:r>
      <w:r w:rsidR="001236CE">
        <w:rPr>
          <w:rFonts w:ascii="Times New Roman" w:hAnsi="Times New Roman"/>
          <w:sz w:val="22"/>
          <w:szCs w:val="22"/>
          <w:lang w:val="en-US"/>
        </w:rPr>
        <w:t>123</w:t>
      </w:r>
      <w:r w:rsidRPr="00185C82">
        <w:rPr>
          <w:rFonts w:ascii="Times New Roman" w:hAnsi="Times New Roman"/>
          <w:sz w:val="22"/>
          <w:szCs w:val="22"/>
          <w:lang w:val="en-US"/>
        </w:rPr>
        <w:t>/3</w:t>
      </w:r>
      <w:r w:rsidRPr="00185C82">
        <w:rPr>
          <w:rFonts w:ascii="Times New Roman" w:hAnsi="Times New Roman"/>
          <w:sz w:val="22"/>
          <w:szCs w:val="22"/>
        </w:rPr>
        <w:t xml:space="preserve"> )</w:t>
      </w:r>
    </w:p>
    <w:p w:rsidR="00425C66" w:rsidRPr="00425C66" w:rsidRDefault="00425C66" w:rsidP="00425C66">
      <w:pPr>
        <w:spacing w:before="360" w:after="0"/>
        <w:jc w:val="center"/>
        <w:outlineLvl w:val="0"/>
        <w:rPr>
          <w:b/>
          <w:sz w:val="28"/>
        </w:rPr>
      </w:pPr>
      <w:r w:rsidRPr="00425C66">
        <w:rPr>
          <w:b/>
          <w:sz w:val="28"/>
        </w:rPr>
        <w:lastRenderedPageBreak/>
        <w:t xml:space="preserve">CONTRACT TITLE </w:t>
      </w:r>
    </w:p>
    <w:p w:rsidR="00425C66" w:rsidRDefault="00425C66" w:rsidP="00425C66">
      <w:pPr>
        <w:spacing w:before="360" w:after="0"/>
        <w:jc w:val="center"/>
        <w:outlineLvl w:val="0"/>
        <w:rPr>
          <w:b/>
          <w:sz w:val="28"/>
        </w:rPr>
      </w:pPr>
      <w:r w:rsidRPr="00425C66">
        <w:rPr>
          <w:b/>
          <w:sz w:val="28"/>
        </w:rPr>
        <w:t>Service contract for:</w:t>
      </w:r>
    </w:p>
    <w:p w:rsidR="00425C66" w:rsidRPr="00425C66" w:rsidRDefault="00425C66" w:rsidP="00425C66">
      <w:pPr>
        <w:widowControl w:val="0"/>
        <w:spacing w:before="100" w:after="100"/>
        <w:jc w:val="center"/>
        <w:rPr>
          <w:b/>
          <w:snapToGrid w:val="0"/>
          <w:sz w:val="28"/>
          <w:szCs w:val="28"/>
          <w:lang w:eastAsia="en-US"/>
        </w:rPr>
      </w:pPr>
      <w:r w:rsidRPr="00425C66">
        <w:rPr>
          <w:b/>
          <w:snapToGrid w:val="0"/>
          <w:sz w:val="28"/>
          <w:szCs w:val="28"/>
          <w:lang w:eastAsia="en-US"/>
        </w:rPr>
        <w:t xml:space="preserve">„ </w:t>
      </w:r>
      <w:r w:rsidR="001236CE" w:rsidRPr="001236CE">
        <w:rPr>
          <w:b/>
          <w:snapToGrid w:val="0"/>
          <w:sz w:val="22"/>
          <w:szCs w:val="22"/>
          <w:lang w:eastAsia="en-US"/>
        </w:rPr>
        <w:t>„External Expertise and Services: Project assistance evaluation in tender proced</w:t>
      </w:r>
      <w:r w:rsidR="001236CE">
        <w:rPr>
          <w:b/>
          <w:snapToGrid w:val="0"/>
          <w:sz w:val="22"/>
          <w:szCs w:val="22"/>
          <w:lang w:eastAsia="en-US"/>
        </w:rPr>
        <w:t>ures and acceptance committee“</w:t>
      </w:r>
    </w:p>
    <w:p w:rsidR="00425C66" w:rsidRPr="00425C66" w:rsidRDefault="00425C66" w:rsidP="00425C66">
      <w:pPr>
        <w:jc w:val="center"/>
        <w:outlineLvl w:val="1"/>
        <w:rPr>
          <w:sz w:val="22"/>
          <w:szCs w:val="22"/>
        </w:rPr>
      </w:pPr>
      <w:r w:rsidRPr="00425C66">
        <w:rPr>
          <w:b/>
          <w:sz w:val="22"/>
        </w:rPr>
        <w:t xml:space="preserve">Identification number </w:t>
      </w:r>
      <w:bookmarkStart w:id="0" w:name="_GoBack"/>
      <w:r w:rsidRPr="00425C66">
        <w:rPr>
          <w:sz w:val="22"/>
          <w:szCs w:val="22"/>
        </w:rPr>
        <w:t>BENEFIT-</w:t>
      </w:r>
      <w:r w:rsidRPr="00425C66">
        <w:rPr>
          <w:smallCaps/>
          <w:sz w:val="22"/>
          <w:szCs w:val="22"/>
        </w:rPr>
        <w:t xml:space="preserve">CN1-SO 2.1-SC 007 </w:t>
      </w:r>
      <w:r w:rsidRPr="006A5631">
        <w:rPr>
          <w:sz w:val="22"/>
          <w:szCs w:val="22"/>
        </w:rPr>
        <w:t>(</w:t>
      </w:r>
      <w:r w:rsidRPr="006A5631">
        <w:rPr>
          <w:sz w:val="22"/>
          <w:szCs w:val="22"/>
          <w:lang w:val="mk-MK"/>
        </w:rPr>
        <w:t>08-</w:t>
      </w:r>
      <w:r w:rsidR="006A5631" w:rsidRPr="006A5631">
        <w:rPr>
          <w:sz w:val="22"/>
          <w:szCs w:val="22"/>
          <w:lang w:val="en-US"/>
        </w:rPr>
        <w:t>123</w:t>
      </w:r>
      <w:r w:rsidRPr="006A5631">
        <w:rPr>
          <w:sz w:val="22"/>
          <w:szCs w:val="22"/>
          <w:lang w:val="en-US"/>
        </w:rPr>
        <w:t>/3</w:t>
      </w:r>
      <w:r w:rsidRPr="006A5631">
        <w:rPr>
          <w:sz w:val="22"/>
          <w:szCs w:val="22"/>
        </w:rPr>
        <w:t>)</w:t>
      </w:r>
    </w:p>
    <w:bookmarkEnd w:id="0"/>
    <w:p w:rsidR="009642E7" w:rsidRPr="0036136C" w:rsidRDefault="00425C66" w:rsidP="00425C66">
      <w:pPr>
        <w:pStyle w:val="StyleListNumber11ptBold"/>
      </w:pPr>
      <w:r w:rsidRPr="0036136C">
        <w:t xml:space="preserve"> </w:t>
      </w:r>
      <w:r w:rsidR="00BE49C2" w:rsidRPr="0036136C">
        <w:t>(1)</w:t>
      </w:r>
      <w:r w:rsidR="00BE49C2" w:rsidRPr="0036136C">
        <w:tab/>
      </w:r>
      <w:r w:rsidR="009642E7" w:rsidRPr="0036136C">
        <w:t>Subject</w:t>
      </w:r>
    </w:p>
    <w:p w:rsidR="00ED02AB" w:rsidRPr="00ED02AB" w:rsidRDefault="009642E7" w:rsidP="00ED02AB">
      <w:pPr>
        <w:pStyle w:val="Heading3"/>
        <w:numPr>
          <w:ilvl w:val="1"/>
          <w:numId w:val="22"/>
        </w:numPr>
        <w:rPr>
          <w:b/>
          <w:i w:val="0"/>
        </w:rPr>
      </w:pPr>
      <w:r w:rsidRPr="002C1EA1">
        <w:rPr>
          <w:i w:val="0"/>
          <w:sz w:val="22"/>
          <w:szCs w:val="22"/>
        </w:rPr>
        <w:t xml:space="preserve">The subject of this </w:t>
      </w:r>
      <w:r w:rsidR="009A523C" w:rsidRPr="002C1EA1">
        <w:rPr>
          <w:i w:val="0"/>
          <w:sz w:val="22"/>
          <w:szCs w:val="22"/>
        </w:rPr>
        <w:t>c</w:t>
      </w:r>
      <w:r w:rsidRPr="002C1EA1">
        <w:rPr>
          <w:i w:val="0"/>
          <w:sz w:val="22"/>
          <w:szCs w:val="22"/>
        </w:rPr>
        <w:t>ontract is</w:t>
      </w:r>
      <w:r w:rsidR="000139BD" w:rsidRPr="002C1EA1">
        <w:rPr>
          <w:i w:val="0"/>
          <w:szCs w:val="22"/>
        </w:rPr>
        <w:t xml:space="preserve"> </w:t>
      </w:r>
      <w:r w:rsidR="00ED02AB" w:rsidRPr="00ED02AB">
        <w:rPr>
          <w:i w:val="0"/>
          <w:szCs w:val="22"/>
        </w:rPr>
        <w:t>Additional staff employed by the beneficiary organization that will undertake the evaluation of the tenders and additional staff employed by the beneficiary organization that will undertake the work of the acceptance committee (evaluators, acceptance committee members etc.)</w:t>
      </w:r>
    </w:p>
    <w:p w:rsidR="00C908C5" w:rsidRDefault="009642E7" w:rsidP="000139BD">
      <w:pPr>
        <w:spacing w:after="120"/>
        <w:ind w:left="1134" w:hanging="567"/>
        <w:rPr>
          <w:sz w:val="22"/>
          <w:szCs w:val="22"/>
        </w:rPr>
      </w:pPr>
      <w:r w:rsidRPr="0036136C">
        <w:rPr>
          <w:sz w:val="22"/>
          <w:szCs w:val="22"/>
        </w:rPr>
        <w:t>(</w:t>
      </w:r>
      <w:r w:rsidR="00CF0319" w:rsidRPr="0036136C">
        <w:rPr>
          <w:sz w:val="22"/>
          <w:szCs w:val="22"/>
        </w:rPr>
        <w:t>‘</w:t>
      </w:r>
      <w:r w:rsidRPr="0036136C">
        <w:rPr>
          <w:sz w:val="22"/>
          <w:szCs w:val="22"/>
        </w:rPr>
        <w:t>the services</w:t>
      </w:r>
      <w:r w:rsidR="00CF0319" w:rsidRPr="0036136C">
        <w:rPr>
          <w:sz w:val="22"/>
          <w:szCs w:val="22"/>
        </w:rPr>
        <w:t>’</w:t>
      </w:r>
      <w:r w:rsidR="00ED02AB">
        <w:rPr>
          <w:sz w:val="22"/>
          <w:szCs w:val="22"/>
        </w:rPr>
        <w:t>)</w:t>
      </w:r>
    </w:p>
    <w:p w:rsidR="00ED02AB" w:rsidRPr="0036136C" w:rsidRDefault="00ED02AB" w:rsidP="000139BD">
      <w:pPr>
        <w:spacing w:after="120"/>
        <w:ind w:left="1134" w:hanging="567"/>
        <w:rPr>
          <w:sz w:val="22"/>
          <w:szCs w:val="22"/>
        </w:rPr>
      </w:pP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4B0905" w:rsidRPr="0036136C" w:rsidRDefault="004B0905" w:rsidP="0036136C">
      <w:pPr>
        <w:spacing w:after="120"/>
        <w:ind w:left="567"/>
        <w:rPr>
          <w:sz w:val="22"/>
          <w:szCs w:val="22"/>
        </w:rPr>
      </w:pPr>
      <w:r w:rsidRPr="00C06B66">
        <w:rPr>
          <w:sz w:val="22"/>
          <w:szCs w:val="22"/>
        </w:rPr>
        <w:t xml:space="preserve">This </w:t>
      </w:r>
      <w:r w:rsidR="009A523C" w:rsidRPr="00C06B66">
        <w:rPr>
          <w:sz w:val="22"/>
          <w:szCs w:val="22"/>
        </w:rPr>
        <w:t>c</w:t>
      </w:r>
      <w:r w:rsidRPr="00C06B66">
        <w:rPr>
          <w:sz w:val="22"/>
          <w:szCs w:val="22"/>
        </w:rPr>
        <w:t xml:space="preserve">ontract, established in </w:t>
      </w:r>
      <w:r w:rsidR="00F7477B" w:rsidRPr="00C06B66">
        <w:rPr>
          <w:sz w:val="22"/>
          <w:szCs w:val="22"/>
        </w:rPr>
        <w:t>E</w:t>
      </w:r>
      <w:r w:rsidRPr="00C06B66">
        <w:rPr>
          <w:sz w:val="22"/>
          <w:szCs w:val="22"/>
        </w:rPr>
        <w:t xml:space="preserve">uro, is a global price contract. The contract value is </w:t>
      </w:r>
      <w:r w:rsidR="002C1EA1">
        <w:rPr>
          <w:sz w:val="22"/>
          <w:szCs w:val="22"/>
        </w:rPr>
        <w:t xml:space="preserve"> ________</w:t>
      </w:r>
      <w:r w:rsidR="00D25E48">
        <w:rPr>
          <w:sz w:val="22"/>
          <w:szCs w:val="22"/>
        </w:rPr>
        <w:t xml:space="preserve"> </w:t>
      </w:r>
      <w:r w:rsidR="00C06B66" w:rsidRPr="00C06B66">
        <w:rPr>
          <w:sz w:val="22"/>
          <w:szCs w:val="22"/>
        </w:rPr>
        <w:t>EUR</w:t>
      </w:r>
    </w:p>
    <w:p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rsidR="00A73B34" w:rsidRPr="0036136C" w:rsidRDefault="00A73B34" w:rsidP="00F00D52">
      <w:pPr>
        <w:numPr>
          <w:ilvl w:val="0"/>
          <w:numId w:val="4"/>
        </w:numPr>
        <w:tabs>
          <w:tab w:val="left" w:pos="993"/>
        </w:tabs>
        <w:spacing w:after="60"/>
        <w:ind w:left="993" w:hanging="284"/>
        <w:rPr>
          <w:sz w:val="22"/>
          <w:szCs w:val="22"/>
        </w:rPr>
      </w:pPr>
      <w:r w:rsidRPr="00C06B66">
        <w:rPr>
          <w:sz w:val="22"/>
          <w:szCs w:val="22"/>
        </w:rPr>
        <w:t>Key experts (Annex IV)</w:t>
      </w:r>
      <w:r w:rsidR="00A72F21">
        <w:rPr>
          <w:sz w:val="22"/>
          <w:szCs w:val="22"/>
        </w:rPr>
        <w:t xml:space="preserve"> </w:t>
      </w:r>
      <w:r w:rsidRPr="0036136C">
        <w:rPr>
          <w:sz w:val="22"/>
          <w:szCs w:val="22"/>
        </w:rPr>
        <w:t>;</w:t>
      </w:r>
    </w:p>
    <w:p w:rsidR="00A73B34" w:rsidRPr="0036136C" w:rsidRDefault="00E36888" w:rsidP="00F00D52">
      <w:pPr>
        <w:numPr>
          <w:ilvl w:val="0"/>
          <w:numId w:val="4"/>
        </w:numPr>
        <w:tabs>
          <w:tab w:val="left" w:pos="993"/>
        </w:tabs>
        <w:spacing w:after="60"/>
        <w:ind w:left="993" w:hanging="284"/>
        <w:rPr>
          <w:sz w:val="22"/>
          <w:szCs w:val="22"/>
        </w:rPr>
      </w:pPr>
      <w:r>
        <w:rPr>
          <w:sz w:val="22"/>
          <w:szCs w:val="22"/>
        </w:rPr>
        <w:t>Budget</w:t>
      </w:r>
      <w:r w:rsidR="00A73B34" w:rsidRPr="0036136C">
        <w:rPr>
          <w:sz w:val="22"/>
          <w:szCs w:val="22"/>
        </w:rPr>
        <w:t xml:space="preserve"> (Annex V);</w:t>
      </w:r>
    </w:p>
    <w:p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V</w:t>
      </w:r>
      <w:r w:rsidR="004701B3">
        <w:rPr>
          <w:sz w:val="22"/>
          <w:szCs w:val="22"/>
        </w:rPr>
        <w:t>I</w:t>
      </w:r>
      <w:r w:rsidR="00A73B34" w:rsidRPr="0036136C">
        <w:rPr>
          <w:sz w:val="22"/>
          <w:szCs w:val="22"/>
        </w:rPr>
        <w:t>);</w:t>
      </w:r>
    </w:p>
    <w:p w:rsidR="0036136C" w:rsidRPr="0036136C" w:rsidRDefault="00A73B34" w:rsidP="0036136C">
      <w:pPr>
        <w:spacing w:after="120"/>
        <w:ind w:left="567"/>
        <w:rPr>
          <w:b/>
          <w:sz w:val="22"/>
          <w:szCs w:val="22"/>
        </w:rPr>
      </w:pPr>
      <w:r w:rsidRPr="0036136C">
        <w:rPr>
          <w:b/>
          <w:sz w:val="22"/>
          <w:szCs w:val="22"/>
        </w:rPr>
        <w:t>The</w:t>
      </w:r>
      <w:r w:rsidR="000107AD">
        <w:rPr>
          <w:b/>
          <w:sz w:val="22"/>
          <w:szCs w:val="22"/>
        </w:rPr>
        <w:t xml:space="preserve">seabove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rsidR="00ED20D6" w:rsidRPr="009053BF" w:rsidRDefault="00BE49C2" w:rsidP="009053BF">
      <w:pPr>
        <w:pStyle w:val="StyleListNumber11ptBold"/>
      </w:pPr>
      <w:bookmarkStart w:id="1" w:name="_Ref500218714"/>
      <w:r w:rsidRPr="0036136C">
        <w:lastRenderedPageBreak/>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rsidR="00ED20D6" w:rsidRDefault="00E36888" w:rsidP="00ED20D6">
      <w:pPr>
        <w:keepNext/>
        <w:keepLines/>
        <w:tabs>
          <w:tab w:val="left" w:pos="0"/>
        </w:tabs>
        <w:spacing w:before="240" w:after="120"/>
        <w:rPr>
          <w:sz w:val="22"/>
          <w:szCs w:val="22"/>
        </w:rPr>
      </w:pPr>
      <w:r>
        <w:rPr>
          <w:sz w:val="22"/>
          <w:szCs w:val="22"/>
        </w:rPr>
        <w:t xml:space="preserve">Done in English in </w:t>
      </w:r>
      <w:r w:rsidRPr="00E36888">
        <w:rPr>
          <w:sz w:val="22"/>
          <w:szCs w:val="22"/>
        </w:rPr>
        <w:t>two</w:t>
      </w:r>
      <w:r>
        <w:rPr>
          <w:sz w:val="22"/>
          <w:szCs w:val="22"/>
        </w:rPr>
        <w:t xml:space="preserve"> </w:t>
      </w:r>
      <w:r w:rsidR="00ED20D6" w:rsidRPr="00C1075A">
        <w:rPr>
          <w:sz w:val="22"/>
          <w:szCs w:val="22"/>
        </w:rPr>
        <w:t>originals</w:t>
      </w:r>
      <w:r w:rsidR="00ED20D6" w:rsidRPr="00E36888">
        <w:rPr>
          <w:sz w:val="22"/>
          <w:szCs w:val="22"/>
        </w:rPr>
        <w:t xml:space="preserve">,:one original for the contracting authority, </w:t>
      </w:r>
      <w:r w:rsidR="00ED20D6" w:rsidRPr="00C1075A">
        <w:rPr>
          <w:sz w:val="22"/>
          <w:szCs w:val="22"/>
        </w:rPr>
        <w:t>and one original for the contractor.</w:t>
      </w:r>
    </w:p>
    <w:p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26"/>
        <w:gridCol w:w="73"/>
        <w:gridCol w:w="3259"/>
        <w:gridCol w:w="2321"/>
        <w:gridCol w:w="2107"/>
        <w:gridCol w:w="215"/>
      </w:tblGrid>
      <w:tr w:rsidR="00E75AAC" w:rsidRPr="0036136C" w:rsidTr="00E36888">
        <w:tc>
          <w:tcPr>
            <w:tcW w:w="4858" w:type="dxa"/>
            <w:gridSpan w:val="3"/>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3"/>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rsidTr="00E36888">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Name:</w:t>
            </w:r>
            <w:r w:rsidR="00D25E48">
              <w:rPr>
                <w:sz w:val="22"/>
                <w:szCs w:val="22"/>
              </w:rPr>
              <w:t xml:space="preserve"> </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Name:</w:t>
            </w:r>
            <w:r w:rsidR="001B0CFE">
              <w:rPr>
                <w:sz w:val="22"/>
                <w:szCs w:val="22"/>
              </w:rPr>
              <w:t>Nuer Arslani</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E36888">
        <w:trPr>
          <w:cantSplit/>
        </w:trPr>
        <w:tc>
          <w:tcPr>
            <w:tcW w:w="1599" w:type="dxa"/>
            <w:gridSpan w:val="2"/>
          </w:tcPr>
          <w:p w:rsidR="00E75AAC" w:rsidRPr="001B0CFE" w:rsidRDefault="00E75AAC" w:rsidP="006457F0">
            <w:pPr>
              <w:pStyle w:val="BodyText"/>
              <w:keepNext/>
              <w:keepLines/>
              <w:spacing w:before="160" w:after="160"/>
              <w:rPr>
                <w:sz w:val="22"/>
                <w:szCs w:val="22"/>
                <w:lang w:val="en-US"/>
              </w:rPr>
            </w:pPr>
            <w:r w:rsidRPr="0036136C">
              <w:rPr>
                <w:sz w:val="22"/>
                <w:szCs w:val="22"/>
              </w:rPr>
              <w:t>Title:</w:t>
            </w:r>
            <w:r w:rsidR="001B0CFE">
              <w:rPr>
                <w:sz w:val="22"/>
                <w:szCs w:val="22"/>
                <w:lang w:val="mk-MK"/>
              </w:rPr>
              <w:t xml:space="preserve"> </w:t>
            </w:r>
            <w:r w:rsidR="001B0CFE">
              <w:rPr>
                <w:sz w:val="22"/>
                <w:szCs w:val="22"/>
                <w:lang w:val="en-US"/>
              </w:rPr>
              <w:t>Manager</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Title:</w:t>
            </w:r>
            <w:r w:rsidR="001B0CFE">
              <w:rPr>
                <w:sz w:val="22"/>
                <w:szCs w:val="22"/>
              </w:rPr>
              <w:t xml:space="preserve"> Director</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E36888">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E36888">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Date:</w:t>
            </w:r>
            <w:r w:rsidR="001B0CFE">
              <w:rPr>
                <w:sz w:val="22"/>
                <w:szCs w:val="22"/>
              </w:rPr>
              <w:t xml:space="preserve"> </w:t>
            </w:r>
          </w:p>
        </w:tc>
        <w:tc>
          <w:tcPr>
            <w:tcW w:w="3259" w:type="dxa"/>
          </w:tcPr>
          <w:p w:rsidR="00E75AAC" w:rsidRPr="0036136C" w:rsidRDefault="001B0CFE" w:rsidP="006457F0">
            <w:pPr>
              <w:pStyle w:val="BodyText"/>
              <w:keepNext/>
              <w:keepLines/>
              <w:spacing w:before="160" w:after="160"/>
              <w:rPr>
                <w:sz w:val="22"/>
                <w:szCs w:val="22"/>
              </w:rPr>
            </w:pPr>
            <w:r>
              <w:rPr>
                <w:sz w:val="22"/>
                <w:szCs w:val="22"/>
              </w:rPr>
              <w:t xml:space="preserve">                                  </w:t>
            </w:r>
          </w:p>
        </w:tc>
        <w:tc>
          <w:tcPr>
            <w:tcW w:w="2321" w:type="dxa"/>
          </w:tcPr>
          <w:p w:rsidR="00E75AAC" w:rsidRPr="0036136C" w:rsidRDefault="00E75AAC" w:rsidP="004642FB">
            <w:pPr>
              <w:pStyle w:val="BodyText"/>
              <w:keepNext/>
              <w:keepLines/>
              <w:spacing w:before="160" w:after="160"/>
              <w:rPr>
                <w:sz w:val="22"/>
                <w:szCs w:val="22"/>
              </w:rPr>
            </w:pPr>
            <w:r w:rsidRPr="0036136C">
              <w:rPr>
                <w:sz w:val="22"/>
                <w:szCs w:val="22"/>
              </w:rPr>
              <w:t>Date:</w:t>
            </w:r>
            <w:r w:rsidR="001B0CFE">
              <w:rPr>
                <w:sz w:val="22"/>
                <w:szCs w:val="22"/>
              </w:rPr>
              <w:t xml:space="preserve"> </w:t>
            </w:r>
          </w:p>
        </w:tc>
        <w:tc>
          <w:tcPr>
            <w:tcW w:w="2322" w:type="dxa"/>
            <w:gridSpan w:val="2"/>
          </w:tcPr>
          <w:p w:rsidR="00E75AAC" w:rsidRPr="0036136C" w:rsidRDefault="00E75AAC" w:rsidP="006457F0">
            <w:pPr>
              <w:pStyle w:val="BodyText"/>
              <w:keepNext/>
              <w:keepLines/>
              <w:spacing w:before="160" w:after="160"/>
              <w:rPr>
                <w:sz w:val="22"/>
                <w:szCs w:val="22"/>
              </w:rPr>
            </w:pPr>
          </w:p>
        </w:tc>
      </w:tr>
      <w:tr w:rsidR="006457F0" w:rsidRPr="0036136C" w:rsidTr="00E36888">
        <w:trPr>
          <w:gridAfter w:val="1"/>
          <w:wAfter w:w="215" w:type="dxa"/>
          <w:cantSplit/>
        </w:trPr>
        <w:tc>
          <w:tcPr>
            <w:tcW w:w="1526" w:type="dxa"/>
          </w:tcPr>
          <w:p w:rsidR="006457F0" w:rsidRPr="00104095" w:rsidRDefault="006457F0" w:rsidP="006457F0">
            <w:pPr>
              <w:pStyle w:val="BodyText"/>
              <w:keepLines/>
              <w:spacing w:before="160" w:after="160"/>
              <w:rPr>
                <w:sz w:val="22"/>
                <w:szCs w:val="22"/>
                <w:highlight w:val="lightGray"/>
              </w:rPr>
            </w:pPr>
          </w:p>
        </w:tc>
        <w:tc>
          <w:tcPr>
            <w:tcW w:w="7760" w:type="dxa"/>
            <w:gridSpan w:val="4"/>
          </w:tcPr>
          <w:p w:rsidR="006457F0" w:rsidRPr="0036136C" w:rsidRDefault="006457F0" w:rsidP="006457F0">
            <w:pPr>
              <w:pStyle w:val="BodyText"/>
              <w:keepLines/>
              <w:spacing w:before="160" w:after="160"/>
              <w:rPr>
                <w:sz w:val="22"/>
                <w:szCs w:val="22"/>
              </w:rPr>
            </w:pPr>
          </w:p>
        </w:tc>
      </w:tr>
      <w:tr w:rsidR="006457F0" w:rsidRPr="0036136C" w:rsidTr="00E36888">
        <w:trPr>
          <w:gridAfter w:val="1"/>
          <w:wAfter w:w="215" w:type="dxa"/>
          <w:cantSplit/>
        </w:trPr>
        <w:tc>
          <w:tcPr>
            <w:tcW w:w="1526" w:type="dxa"/>
          </w:tcPr>
          <w:p w:rsidR="006457F0" w:rsidRPr="00104095" w:rsidRDefault="006457F0" w:rsidP="006457F0">
            <w:pPr>
              <w:pStyle w:val="BodyText"/>
              <w:keepLines/>
              <w:spacing w:before="160" w:after="160"/>
              <w:rPr>
                <w:sz w:val="22"/>
                <w:szCs w:val="22"/>
                <w:highlight w:val="lightGray"/>
              </w:rPr>
            </w:pPr>
          </w:p>
        </w:tc>
        <w:tc>
          <w:tcPr>
            <w:tcW w:w="7760" w:type="dxa"/>
            <w:gridSpan w:val="4"/>
          </w:tcPr>
          <w:p w:rsidR="006457F0" w:rsidRPr="0036136C" w:rsidRDefault="006457F0" w:rsidP="006457F0">
            <w:pPr>
              <w:pStyle w:val="BodyT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t>SPECIAL CONDITIONS</w:t>
      </w:r>
    </w:p>
    <w:p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rsidR="00CB06F5" w:rsidRDefault="00CB06F5" w:rsidP="00B8227D">
      <w:pPr>
        <w:spacing w:before="240" w:after="120"/>
        <w:ind w:left="1134" w:hanging="1134"/>
        <w:rPr>
          <w:b/>
        </w:rPr>
      </w:pPr>
      <w:r w:rsidRPr="00B8227D">
        <w:rPr>
          <w:b/>
        </w:rPr>
        <w:t>Article 2</w:t>
      </w:r>
      <w:r w:rsidRPr="00B8227D">
        <w:rPr>
          <w:b/>
        </w:rPr>
        <w:tab/>
        <w:t>Communications</w:t>
      </w:r>
    </w:p>
    <w:p w:rsidR="00425C66" w:rsidRDefault="00425C66" w:rsidP="00B8227D">
      <w:pPr>
        <w:spacing w:before="240" w:after="120"/>
        <w:ind w:left="1134" w:hanging="1134"/>
        <w:rPr>
          <w:b/>
        </w:rPr>
      </w:pPr>
    </w:p>
    <w:p w:rsidR="00425C66" w:rsidRPr="00425C66" w:rsidRDefault="00425C66" w:rsidP="00425C66">
      <w:pPr>
        <w:keepNext/>
        <w:keepLines/>
        <w:spacing w:after="120"/>
        <w:ind w:left="567" w:hanging="567"/>
        <w:rPr>
          <w:sz w:val="22"/>
          <w:szCs w:val="22"/>
        </w:rPr>
      </w:pPr>
      <w:r w:rsidRPr="00425C66">
        <w:rPr>
          <w:sz w:val="22"/>
          <w:szCs w:val="22"/>
        </w:rPr>
        <w:t>2.1</w:t>
      </w:r>
      <w:r w:rsidRPr="00425C66">
        <w:rPr>
          <w:sz w:val="22"/>
          <w:szCs w:val="22"/>
        </w:rPr>
        <w:tab/>
        <w:t>Contact person for the Contracting Authority is:</w:t>
      </w:r>
    </w:p>
    <w:p w:rsidR="00425C66" w:rsidRPr="00425C66" w:rsidRDefault="00425C66" w:rsidP="00425C66">
      <w:pPr>
        <w:keepNext/>
        <w:keepLines/>
        <w:spacing w:after="120"/>
        <w:ind w:left="567"/>
        <w:jc w:val="left"/>
        <w:rPr>
          <w:sz w:val="22"/>
          <w:szCs w:val="22"/>
        </w:rPr>
      </w:pPr>
      <w:r w:rsidRPr="00425C66">
        <w:rPr>
          <w:sz w:val="22"/>
          <w:szCs w:val="22"/>
        </w:rPr>
        <w:t>Natasha Lukic, project manager</w:t>
      </w:r>
      <w:r w:rsidRPr="00425C66">
        <w:rPr>
          <w:sz w:val="22"/>
          <w:szCs w:val="22"/>
        </w:rPr>
        <w:br/>
        <w:t>Municipality of Bitola</w:t>
      </w:r>
      <w:r w:rsidRPr="00425C66">
        <w:rPr>
          <w:sz w:val="22"/>
          <w:szCs w:val="22"/>
        </w:rPr>
        <w:br/>
        <w:t>Bulevard 1-st of May 61</w:t>
      </w:r>
      <w:r w:rsidRPr="00425C66">
        <w:rPr>
          <w:sz w:val="22"/>
          <w:szCs w:val="22"/>
        </w:rPr>
        <w:br/>
        <w:t>MK-7000 Bitola</w:t>
      </w:r>
      <w:r w:rsidRPr="00425C66">
        <w:rPr>
          <w:sz w:val="22"/>
          <w:szCs w:val="22"/>
        </w:rPr>
        <w:br/>
        <w:t>Tel. +389 47 208 334</w:t>
      </w:r>
      <w:r w:rsidRPr="00425C66">
        <w:rPr>
          <w:sz w:val="22"/>
          <w:szCs w:val="22"/>
        </w:rPr>
        <w:br/>
        <w:t xml:space="preserve">E-mail. </w:t>
      </w:r>
      <w:hyperlink r:id="rId8" w:history="1">
        <w:r w:rsidRPr="00425C66">
          <w:rPr>
            <w:color w:val="0000FF"/>
            <w:sz w:val="22"/>
            <w:szCs w:val="22"/>
            <w:u w:val="single"/>
          </w:rPr>
          <w:t>benefitipa@gmail.com</w:t>
        </w:r>
      </w:hyperlink>
    </w:p>
    <w:p w:rsidR="00425C66" w:rsidRPr="00425C66" w:rsidRDefault="00425C66" w:rsidP="00425C66">
      <w:pPr>
        <w:keepNext/>
        <w:keepLines/>
        <w:spacing w:after="120"/>
        <w:ind w:left="567"/>
        <w:jc w:val="left"/>
        <w:rPr>
          <w:sz w:val="22"/>
          <w:szCs w:val="22"/>
        </w:rPr>
      </w:pPr>
    </w:p>
    <w:p w:rsidR="00425C66" w:rsidRPr="00425C66" w:rsidRDefault="00425C66" w:rsidP="00425C66">
      <w:pPr>
        <w:keepNext/>
        <w:keepLines/>
        <w:spacing w:after="120"/>
        <w:jc w:val="left"/>
        <w:rPr>
          <w:sz w:val="22"/>
          <w:szCs w:val="22"/>
        </w:rPr>
      </w:pPr>
      <w:r w:rsidRPr="00425C66">
        <w:rPr>
          <w:sz w:val="22"/>
          <w:szCs w:val="22"/>
        </w:rPr>
        <w:t xml:space="preserve">          Contact person for the Contractor is</w:t>
      </w:r>
    </w:p>
    <w:p w:rsidR="00425C66" w:rsidRPr="00425C66" w:rsidRDefault="00425C66" w:rsidP="00425C66">
      <w:pPr>
        <w:keepNext/>
        <w:keepLines/>
        <w:spacing w:after="120"/>
        <w:ind w:left="567" w:hanging="567"/>
        <w:rPr>
          <w:sz w:val="22"/>
          <w:szCs w:val="22"/>
        </w:rPr>
      </w:pPr>
      <w:r w:rsidRPr="00425C66">
        <w:rPr>
          <w:sz w:val="22"/>
          <w:szCs w:val="22"/>
        </w:rPr>
        <w:t xml:space="preserve">           _____________________________</w:t>
      </w:r>
    </w:p>
    <w:p w:rsidR="00425C66" w:rsidRPr="00B8227D" w:rsidRDefault="00425C66" w:rsidP="00B8227D">
      <w:pPr>
        <w:spacing w:before="240" w:after="120"/>
        <w:ind w:left="1134" w:hanging="1134"/>
        <w:rPr>
          <w:b/>
        </w:rPr>
      </w:pPr>
    </w:p>
    <w:p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D119D8" w:rsidRPr="0036136C" w:rsidRDefault="00D119D8"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F131F4" w:rsidRPr="002D5121" w:rsidRDefault="00F131F4" w:rsidP="00F131F4">
      <w:pPr>
        <w:spacing w:after="0"/>
        <w:ind w:left="567" w:hanging="567"/>
        <w:rPr>
          <w:sz w:val="22"/>
          <w:szCs w:val="22"/>
        </w:rPr>
      </w:pPr>
    </w:p>
    <w:p w:rsidR="00F131F4" w:rsidRDefault="00F131F4" w:rsidP="00F131F4">
      <w:pPr>
        <w:spacing w:after="0"/>
        <w:ind w:left="567" w:hanging="567"/>
        <w:rPr>
          <w:sz w:val="22"/>
          <w:szCs w:val="22"/>
        </w:rPr>
      </w:pPr>
      <w:r w:rsidRPr="00D119D8">
        <w:rPr>
          <w:sz w:val="22"/>
          <w:szCs w:val="22"/>
        </w:rPr>
        <w:t>19.1</w:t>
      </w:r>
      <w:r w:rsidRPr="00D119D8">
        <w:rPr>
          <w:b/>
          <w:sz w:val="22"/>
          <w:szCs w:val="22"/>
        </w:rPr>
        <w:tab/>
      </w:r>
      <w:r w:rsidRPr="008B67B7">
        <w:rPr>
          <w:sz w:val="22"/>
          <w:szCs w:val="22"/>
        </w:rPr>
        <w:t>The start date for implementation shall be date of signature of the contract by both parties.</w:t>
      </w:r>
    </w:p>
    <w:p w:rsidR="00F131F4" w:rsidRPr="002D5121" w:rsidRDefault="00F131F4" w:rsidP="00F131F4">
      <w:pPr>
        <w:spacing w:after="0"/>
        <w:ind w:left="567" w:hanging="567"/>
        <w:rPr>
          <w:sz w:val="22"/>
          <w:szCs w:val="22"/>
        </w:rPr>
      </w:pPr>
    </w:p>
    <w:p w:rsidR="00F131F4" w:rsidRPr="002D5121" w:rsidRDefault="00F131F4" w:rsidP="00F131F4">
      <w:pPr>
        <w:spacing w:after="120"/>
        <w:ind w:left="567" w:hanging="567"/>
        <w:rPr>
          <w:sz w:val="22"/>
          <w:szCs w:val="22"/>
        </w:rPr>
      </w:pPr>
      <w:r w:rsidRPr="002D5121">
        <w:rPr>
          <w:sz w:val="22"/>
          <w:szCs w:val="22"/>
        </w:rPr>
        <w:t>19.2</w:t>
      </w:r>
      <w:r w:rsidRPr="002D5121">
        <w:rPr>
          <w:sz w:val="22"/>
          <w:szCs w:val="22"/>
        </w:rPr>
        <w:tab/>
        <w:t>The period</w:t>
      </w:r>
      <w:r>
        <w:rPr>
          <w:sz w:val="22"/>
          <w:szCs w:val="22"/>
        </w:rPr>
        <w:t xml:space="preserve"> for implementing the tasks is till the implementation of the project</w:t>
      </w:r>
      <w:r w:rsidRPr="002D5121">
        <w:rPr>
          <w:sz w:val="22"/>
          <w:szCs w:val="22"/>
        </w:rPr>
        <w:t xml:space="preserve"> from the start date.</w:t>
      </w:r>
    </w:p>
    <w:p w:rsidR="009642E7" w:rsidRPr="00B8227D" w:rsidRDefault="00A1628E" w:rsidP="008F222F">
      <w:pPr>
        <w:keepNext/>
        <w:keepLines/>
        <w:tabs>
          <w:tab w:val="left" w:pos="1134"/>
        </w:tabs>
        <w:spacing w:before="240" w:after="120"/>
        <w:ind w:left="1134" w:hanging="1134"/>
        <w:rPr>
          <w:b/>
        </w:rPr>
      </w:pPr>
      <w:r w:rsidRPr="00B8227D">
        <w:rPr>
          <w:b/>
        </w:rPr>
        <w:t>Article26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1"/>
    </w:p>
    <w:p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rsidR="008350D1" w:rsidRDefault="00B252A4" w:rsidP="008350D1">
      <w:pPr>
        <w:pStyle w:val="ListNumber"/>
        <w:numPr>
          <w:ilvl w:val="0"/>
          <w:numId w:val="0"/>
        </w:numPr>
        <w:spacing w:after="120"/>
        <w:ind w:left="567" w:hanging="567"/>
        <w:rPr>
          <w:sz w:val="22"/>
          <w:szCs w:val="22"/>
        </w:rPr>
      </w:pPr>
      <w:r w:rsidRPr="0036136C">
        <w:rPr>
          <w:sz w:val="22"/>
          <w:szCs w:val="22"/>
        </w:rPr>
        <w:t>27.</w:t>
      </w:r>
      <w:r w:rsidRPr="008350D1">
        <w:rPr>
          <w:sz w:val="22"/>
          <w:szCs w:val="22"/>
        </w:rPr>
        <w:t>5</w:t>
      </w:r>
      <w:r w:rsidR="008350D1" w:rsidRPr="008350D1">
        <w:rPr>
          <w:sz w:val="22"/>
          <w:szCs w:val="22"/>
        </w:rPr>
        <w:t xml:space="preserve">  </w:t>
      </w:r>
      <w:r w:rsidRPr="008350D1">
        <w:rPr>
          <w:sz w:val="22"/>
          <w:szCs w:val="22"/>
        </w:rPr>
        <w:t xml:space="preserve">The </w:t>
      </w:r>
      <w:r w:rsidR="009A523C" w:rsidRPr="008350D1">
        <w:rPr>
          <w:sz w:val="22"/>
          <w:szCs w:val="22"/>
        </w:rPr>
        <w:t>c</w:t>
      </w:r>
      <w:r w:rsidRPr="008350D1">
        <w:rPr>
          <w:sz w:val="22"/>
          <w:szCs w:val="22"/>
        </w:rPr>
        <w:t xml:space="preserve">ontracting </w:t>
      </w:r>
      <w:r w:rsidR="009A523C" w:rsidRPr="008350D1">
        <w:rPr>
          <w:sz w:val="22"/>
          <w:szCs w:val="22"/>
        </w:rPr>
        <w:t>a</w:t>
      </w:r>
      <w:r w:rsidRPr="008350D1">
        <w:rPr>
          <w:sz w:val="22"/>
          <w:szCs w:val="22"/>
        </w:rPr>
        <w:t xml:space="preserve">uthority shall, within 45 days of receipt, notify the </w:t>
      </w:r>
      <w:r w:rsidR="009A523C" w:rsidRPr="008350D1">
        <w:rPr>
          <w:sz w:val="22"/>
          <w:szCs w:val="22"/>
        </w:rPr>
        <w:t>c</w:t>
      </w:r>
      <w:r w:rsidRPr="008350D1">
        <w:rPr>
          <w:sz w:val="22"/>
          <w:szCs w:val="22"/>
        </w:rPr>
        <w:t xml:space="preserve">ontractor of its decision concerning the documents or reports received by it, giving reasons should it reject the reports or documents, or request amendments. If the </w:t>
      </w:r>
      <w:r w:rsidR="009A523C" w:rsidRPr="008350D1">
        <w:rPr>
          <w:sz w:val="22"/>
          <w:szCs w:val="22"/>
        </w:rPr>
        <w:t>c</w:t>
      </w:r>
      <w:r w:rsidRPr="008350D1">
        <w:rPr>
          <w:sz w:val="22"/>
          <w:szCs w:val="22"/>
        </w:rPr>
        <w:t xml:space="preserve">ontracting </w:t>
      </w:r>
      <w:r w:rsidR="009A523C" w:rsidRPr="008350D1">
        <w:rPr>
          <w:sz w:val="22"/>
          <w:szCs w:val="22"/>
        </w:rPr>
        <w:t>a</w:t>
      </w:r>
      <w:r w:rsidRPr="008350D1">
        <w:rPr>
          <w:sz w:val="22"/>
          <w:szCs w:val="22"/>
        </w:rPr>
        <w:t xml:space="preserve">uthority does not give any comments on the documents or reports within the time limit, the </w:t>
      </w:r>
      <w:r w:rsidR="009A523C" w:rsidRPr="008350D1">
        <w:rPr>
          <w:sz w:val="22"/>
          <w:szCs w:val="22"/>
        </w:rPr>
        <w:t>c</w:t>
      </w:r>
      <w:r w:rsidRPr="008350D1">
        <w:rPr>
          <w:sz w:val="22"/>
          <w:szCs w:val="22"/>
        </w:rPr>
        <w:t xml:space="preserve">ontractor may request written acceptance of them. The documents or reports shall be deemed to have been approved by the </w:t>
      </w:r>
      <w:r w:rsidR="009A523C" w:rsidRPr="008350D1">
        <w:rPr>
          <w:sz w:val="22"/>
          <w:szCs w:val="22"/>
        </w:rPr>
        <w:t>c</w:t>
      </w:r>
      <w:r w:rsidRPr="008350D1">
        <w:rPr>
          <w:sz w:val="22"/>
          <w:szCs w:val="22"/>
        </w:rPr>
        <w:t xml:space="preserve">ontracting </w:t>
      </w:r>
      <w:r w:rsidR="009A523C" w:rsidRPr="008350D1">
        <w:rPr>
          <w:sz w:val="22"/>
          <w:szCs w:val="22"/>
        </w:rPr>
        <w:t>a</w:t>
      </w:r>
      <w:r w:rsidRPr="008350D1">
        <w:rPr>
          <w:sz w:val="22"/>
          <w:szCs w:val="22"/>
        </w:rPr>
        <w:t xml:space="preserve">uthority if it does not expressly inform the </w:t>
      </w:r>
      <w:r w:rsidR="009A523C" w:rsidRPr="008350D1">
        <w:rPr>
          <w:sz w:val="22"/>
          <w:szCs w:val="22"/>
        </w:rPr>
        <w:t>c</w:t>
      </w:r>
      <w:r w:rsidRPr="008350D1">
        <w:rPr>
          <w:sz w:val="22"/>
          <w:szCs w:val="22"/>
        </w:rPr>
        <w:t>ontractor of any comments within 45 days of the receipt of the report</w:t>
      </w:r>
      <w:r w:rsidR="00730A8A" w:rsidRPr="008350D1">
        <w:rPr>
          <w:sz w:val="22"/>
          <w:szCs w:val="22"/>
        </w:rPr>
        <w:t>.</w:t>
      </w:r>
    </w:p>
    <w:p w:rsidR="009642E7" w:rsidRPr="008350D1" w:rsidRDefault="00A1628E" w:rsidP="008350D1">
      <w:pPr>
        <w:pStyle w:val="ListNumber"/>
        <w:numPr>
          <w:ilvl w:val="0"/>
          <w:numId w:val="0"/>
        </w:numPr>
        <w:spacing w:after="120"/>
        <w:ind w:left="567" w:hanging="567"/>
        <w:rPr>
          <w:sz w:val="22"/>
          <w:szCs w:val="22"/>
        </w:rPr>
      </w:pPr>
      <w:r w:rsidRPr="00B8227D">
        <w:rPr>
          <w:b/>
        </w:rPr>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p>
    <w:p w:rsidR="009642E7" w:rsidRPr="0036136C" w:rsidRDefault="009642E7" w:rsidP="00C06B66">
      <w:pPr>
        <w:keepNext/>
        <w:keepLines/>
        <w:rPr>
          <w:sz w:val="22"/>
          <w:szCs w:val="22"/>
        </w:rPr>
      </w:pPr>
    </w:p>
    <w:p w:rsidR="009642E7" w:rsidRPr="0036136C" w:rsidRDefault="00C06B66" w:rsidP="00212B1D">
      <w:pPr>
        <w:keepNext/>
        <w:ind w:left="567"/>
        <w:rPr>
          <w:sz w:val="22"/>
          <w:szCs w:val="22"/>
        </w:rPr>
      </w:pPr>
      <w:r w:rsidRPr="00C06B66">
        <w:rPr>
          <w:sz w:val="22"/>
          <w:szCs w:val="22"/>
        </w:rPr>
        <w:t xml:space="preserve"> </w:t>
      </w:r>
      <w:r w:rsidR="009642E7" w:rsidRPr="00C06B66">
        <w:rPr>
          <w:sz w:val="22"/>
          <w:szCs w:val="22"/>
        </w:rPr>
        <w:t>Option 2: Global price contract</w:t>
      </w: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rsidTr="00212B1D">
        <w:trPr>
          <w:cantSplit/>
          <w:trHeight w:val="345"/>
        </w:trPr>
        <w:tc>
          <w:tcPr>
            <w:tcW w:w="1134" w:type="dxa"/>
          </w:tcPr>
          <w:p w:rsidR="009642E7" w:rsidRPr="0036136C" w:rsidRDefault="009642E7">
            <w:pPr>
              <w:keepNext/>
              <w:spacing w:before="40" w:after="40"/>
              <w:jc w:val="center"/>
              <w:rPr>
                <w:b/>
                <w:sz w:val="22"/>
                <w:szCs w:val="22"/>
              </w:rPr>
            </w:pPr>
            <w:r w:rsidRPr="0036136C">
              <w:rPr>
                <w:b/>
                <w:sz w:val="22"/>
                <w:szCs w:val="22"/>
              </w:rPr>
              <w:t>Month</w:t>
            </w:r>
          </w:p>
        </w:tc>
        <w:tc>
          <w:tcPr>
            <w:tcW w:w="6078" w:type="dxa"/>
          </w:tcPr>
          <w:p w:rsidR="009642E7" w:rsidRPr="0036136C" w:rsidRDefault="009642E7">
            <w:pPr>
              <w:keepNext/>
              <w:spacing w:before="40" w:after="40"/>
              <w:rPr>
                <w:b/>
                <w:sz w:val="22"/>
                <w:szCs w:val="22"/>
              </w:rPr>
            </w:pPr>
          </w:p>
        </w:tc>
        <w:tc>
          <w:tcPr>
            <w:tcW w:w="1520" w:type="dxa"/>
          </w:tcPr>
          <w:p w:rsidR="009642E7" w:rsidRPr="00C06B66" w:rsidRDefault="009642E7">
            <w:pPr>
              <w:keepNext/>
              <w:spacing w:before="40" w:after="40"/>
              <w:jc w:val="center"/>
              <w:rPr>
                <w:b/>
                <w:sz w:val="22"/>
                <w:szCs w:val="22"/>
              </w:rPr>
            </w:pPr>
            <w:r w:rsidRPr="00C06B66">
              <w:rPr>
                <w:b/>
                <w:sz w:val="22"/>
                <w:szCs w:val="22"/>
              </w:rPr>
              <w:t>EUR</w:t>
            </w:r>
            <w:r w:rsidR="00425C66">
              <w:rPr>
                <w:b/>
                <w:sz w:val="22"/>
                <w:szCs w:val="22"/>
              </w:rPr>
              <w:t xml:space="preserve"> 3.06</w:t>
            </w:r>
            <w:r w:rsidR="00C06B66" w:rsidRPr="00C06B66">
              <w:rPr>
                <w:b/>
                <w:sz w:val="22"/>
                <w:szCs w:val="22"/>
              </w:rPr>
              <w:t>0,00</w:t>
            </w:r>
          </w:p>
        </w:tc>
      </w:tr>
      <w:tr w:rsidR="009642E7" w:rsidRPr="0036136C" w:rsidTr="00212B1D">
        <w:trPr>
          <w:cantSplit/>
          <w:trHeight w:val="894"/>
        </w:trPr>
        <w:tc>
          <w:tcPr>
            <w:tcW w:w="1134" w:type="dxa"/>
          </w:tcPr>
          <w:p w:rsidR="009642E7" w:rsidRPr="0036136C" w:rsidRDefault="003228AC">
            <w:pPr>
              <w:keepNext/>
              <w:spacing w:before="40" w:after="40"/>
              <w:jc w:val="center"/>
              <w:rPr>
                <w:b/>
                <w:sz w:val="22"/>
                <w:szCs w:val="22"/>
              </w:rPr>
            </w:pPr>
            <w:r>
              <w:rPr>
                <w:b/>
                <w:sz w:val="22"/>
                <w:szCs w:val="22"/>
              </w:rPr>
              <w:t>Total</w:t>
            </w:r>
          </w:p>
        </w:tc>
        <w:tc>
          <w:tcPr>
            <w:tcW w:w="6078" w:type="dxa"/>
          </w:tcPr>
          <w:p w:rsidR="002C1EA1" w:rsidRPr="003228AC" w:rsidRDefault="00425C66" w:rsidP="003228AC">
            <w:pPr>
              <w:keepNext/>
              <w:tabs>
                <w:tab w:val="left" w:pos="1340"/>
              </w:tabs>
              <w:spacing w:before="40" w:after="40"/>
              <w:rPr>
                <w:b/>
                <w:sz w:val="22"/>
                <w:szCs w:val="22"/>
              </w:rPr>
            </w:pPr>
            <w:r>
              <w:rPr>
                <w:b/>
                <w:sz w:val="22"/>
                <w:szCs w:val="22"/>
              </w:rPr>
              <w:t>3.06</w:t>
            </w:r>
            <w:r w:rsidR="003228AC" w:rsidRPr="003228AC">
              <w:rPr>
                <w:b/>
                <w:sz w:val="22"/>
                <w:szCs w:val="22"/>
              </w:rPr>
              <w:t>0,00 EUR</w:t>
            </w:r>
            <w:r w:rsidR="003228AC" w:rsidRPr="003228AC">
              <w:rPr>
                <w:b/>
                <w:sz w:val="22"/>
                <w:szCs w:val="22"/>
              </w:rPr>
              <w:tab/>
            </w:r>
          </w:p>
          <w:p w:rsidR="002C1EA1" w:rsidRPr="003228AC" w:rsidRDefault="002C1EA1" w:rsidP="00D119D8">
            <w:pPr>
              <w:keepNext/>
              <w:spacing w:before="40" w:after="40"/>
              <w:rPr>
                <w:b/>
                <w:sz w:val="22"/>
                <w:szCs w:val="22"/>
              </w:rPr>
            </w:pPr>
          </w:p>
        </w:tc>
        <w:tc>
          <w:tcPr>
            <w:tcW w:w="1520" w:type="dxa"/>
          </w:tcPr>
          <w:p w:rsidR="009642E7" w:rsidRPr="003228AC" w:rsidRDefault="003228AC">
            <w:pPr>
              <w:keepNext/>
              <w:spacing w:before="40" w:after="40"/>
              <w:jc w:val="center"/>
              <w:rPr>
                <w:sz w:val="22"/>
                <w:szCs w:val="22"/>
              </w:rPr>
            </w:pPr>
            <w:r w:rsidRPr="003228AC">
              <w:rPr>
                <w:sz w:val="22"/>
                <w:szCs w:val="22"/>
              </w:rPr>
              <w:t>N/A</w:t>
            </w:r>
          </w:p>
        </w:tc>
      </w:tr>
      <w:tr w:rsidR="009642E7" w:rsidRPr="0036136C" w:rsidTr="00212B1D">
        <w:trPr>
          <w:cantSplit/>
          <w:trHeight w:val="1082"/>
        </w:trPr>
        <w:tc>
          <w:tcPr>
            <w:tcW w:w="1134" w:type="dxa"/>
            <w:tcBorders>
              <w:bottom w:val="nil"/>
            </w:tcBorders>
          </w:tcPr>
          <w:p w:rsidR="009642E7" w:rsidRPr="004642FB" w:rsidRDefault="00425C66">
            <w:pPr>
              <w:spacing w:before="40" w:after="40"/>
              <w:jc w:val="center"/>
              <w:rPr>
                <w:b/>
                <w:sz w:val="22"/>
                <w:szCs w:val="22"/>
              </w:rPr>
            </w:pPr>
            <w:r w:rsidRPr="004642FB">
              <w:rPr>
                <w:b/>
                <w:sz w:val="22"/>
                <w:szCs w:val="22"/>
              </w:rPr>
              <w:t>Per member</w:t>
            </w:r>
          </w:p>
        </w:tc>
        <w:tc>
          <w:tcPr>
            <w:tcW w:w="6078" w:type="dxa"/>
            <w:tcBorders>
              <w:bottom w:val="nil"/>
            </w:tcBorders>
          </w:tcPr>
          <w:p w:rsidR="009642E7" w:rsidRPr="003228AC" w:rsidRDefault="00425C66">
            <w:pPr>
              <w:spacing w:before="40" w:after="40"/>
              <w:rPr>
                <w:b/>
                <w:sz w:val="22"/>
                <w:szCs w:val="22"/>
              </w:rPr>
            </w:pPr>
            <w:r>
              <w:rPr>
                <w:b/>
                <w:sz w:val="22"/>
                <w:szCs w:val="22"/>
              </w:rPr>
              <w:t>60 EUR per 51 item (evaluators acceptance committee members etc.)</w:t>
            </w:r>
          </w:p>
        </w:tc>
        <w:tc>
          <w:tcPr>
            <w:tcW w:w="1520" w:type="dxa"/>
            <w:tcBorders>
              <w:bottom w:val="nil"/>
            </w:tcBorders>
          </w:tcPr>
          <w:p w:rsidR="003228AC" w:rsidRPr="003228AC" w:rsidRDefault="003228AC" w:rsidP="003228AC">
            <w:pPr>
              <w:spacing w:after="0"/>
              <w:jc w:val="center"/>
              <w:rPr>
                <w:sz w:val="22"/>
                <w:szCs w:val="22"/>
              </w:rPr>
            </w:pPr>
            <w:r w:rsidRPr="003228AC">
              <w:rPr>
                <w:sz w:val="22"/>
                <w:szCs w:val="22"/>
              </w:rPr>
              <w:t>N/A</w:t>
            </w:r>
          </w:p>
        </w:tc>
      </w:tr>
      <w:tr w:rsidR="009642E7" w:rsidRPr="0036136C" w:rsidTr="00212B1D">
        <w:trPr>
          <w:cantSplit/>
          <w:trHeight w:val="816"/>
        </w:trPr>
        <w:tc>
          <w:tcPr>
            <w:tcW w:w="1134" w:type="dxa"/>
            <w:tcBorders>
              <w:top w:val="dotted" w:sz="4" w:space="0" w:color="auto"/>
              <w:bottom w:val="single" w:sz="4" w:space="0" w:color="auto"/>
            </w:tcBorders>
            <w:shd w:val="pct10" w:color="auto" w:fill="FFFFFF"/>
          </w:tcPr>
          <w:p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rsidR="009642E7" w:rsidRPr="004642FB" w:rsidRDefault="009642E7">
            <w:pPr>
              <w:spacing w:after="0"/>
              <w:jc w:val="center"/>
              <w:rPr>
                <w:b/>
                <w:sz w:val="22"/>
                <w:szCs w:val="22"/>
              </w:rPr>
            </w:pPr>
            <w:r w:rsidRPr="004642FB">
              <w:rPr>
                <w:b/>
                <w:sz w:val="22"/>
                <w:szCs w:val="22"/>
              </w:rPr>
              <w:t xml:space="preserve">Total </w:t>
            </w:r>
            <w:r w:rsidR="00425C66" w:rsidRPr="004642FB">
              <w:rPr>
                <w:b/>
                <w:sz w:val="22"/>
                <w:szCs w:val="22"/>
              </w:rPr>
              <w:t>3.06</w:t>
            </w:r>
            <w:r w:rsidR="00796318" w:rsidRPr="004642FB">
              <w:rPr>
                <w:b/>
                <w:sz w:val="22"/>
                <w:szCs w:val="22"/>
              </w:rPr>
              <w:t>0,00 EUR</w:t>
            </w:r>
          </w:p>
        </w:tc>
      </w:tr>
    </w:tbl>
    <w:p w:rsidR="00A41670" w:rsidRDefault="00A41670" w:rsidP="004443F8">
      <w:pPr>
        <w:spacing w:after="120"/>
        <w:ind w:left="567" w:hanging="567"/>
        <w:rPr>
          <w:sz w:val="22"/>
          <w:szCs w:val="22"/>
        </w:rPr>
      </w:pPr>
    </w:p>
    <w:p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w:t>
      </w:r>
      <w:r w:rsidRPr="00A41670">
        <w:rPr>
          <w:sz w:val="22"/>
          <w:szCs w:val="22"/>
        </w:rPr>
        <w:t>in national currency</w:t>
      </w:r>
      <w:r w:rsidR="00A41670">
        <w:rPr>
          <w:sz w:val="22"/>
          <w:szCs w:val="22"/>
        </w:rPr>
        <w:t xml:space="preserve"> MKD</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rsidR="009642E7" w:rsidRPr="0036136C" w:rsidRDefault="002A496E" w:rsidP="004443F8">
      <w:pPr>
        <w:spacing w:after="120"/>
        <w:ind w:left="567" w:hanging="567"/>
        <w:rPr>
          <w:sz w:val="22"/>
          <w:szCs w:val="22"/>
        </w:rPr>
      </w:pPr>
      <w:r w:rsidRPr="00A41670">
        <w:rPr>
          <w:sz w:val="22"/>
          <w:szCs w:val="22"/>
        </w:rPr>
        <w:t>40</w:t>
      </w:r>
      <w:r w:rsidR="00234418" w:rsidRPr="00A41670">
        <w:rPr>
          <w:sz w:val="22"/>
          <w:szCs w:val="22"/>
        </w:rPr>
        <w:t>.</w:t>
      </w:r>
      <w:r w:rsidRPr="00A41670">
        <w:rPr>
          <w:sz w:val="22"/>
          <w:szCs w:val="22"/>
        </w:rPr>
        <w:t>4</w:t>
      </w:r>
      <w:r w:rsidR="00A44DBA" w:rsidRPr="00A41670">
        <w:rPr>
          <w:sz w:val="22"/>
          <w:szCs w:val="22"/>
        </w:rPr>
        <w:tab/>
      </w:r>
      <w:r w:rsidR="002E755C" w:rsidRPr="00A41670">
        <w:rPr>
          <w:sz w:val="22"/>
          <w:szCs w:val="22"/>
        </w:rPr>
        <w:t>A</w:t>
      </w:r>
      <w:r w:rsidR="009642E7" w:rsidRPr="00A41670">
        <w:rPr>
          <w:sz w:val="22"/>
          <w:szCs w:val="22"/>
        </w:rPr>
        <w:t xml:space="preserve">ny disputes arising out of or relating to this </w:t>
      </w:r>
      <w:r w:rsidR="002F498B" w:rsidRPr="00A41670">
        <w:rPr>
          <w:sz w:val="22"/>
          <w:szCs w:val="22"/>
        </w:rPr>
        <w:t>c</w:t>
      </w:r>
      <w:r w:rsidR="009642E7" w:rsidRPr="00A41670">
        <w:rPr>
          <w:sz w:val="22"/>
          <w:szCs w:val="22"/>
        </w:rPr>
        <w:t>ontract which cannot be settled amicably shall be referred to the exclusive jurisdiction of</w:t>
      </w:r>
      <w:r w:rsidR="00A41670" w:rsidRPr="00A41670">
        <w:rPr>
          <w:sz w:val="22"/>
          <w:szCs w:val="22"/>
        </w:rPr>
        <w:t xml:space="preserve"> </w:t>
      </w:r>
      <w:r w:rsidR="009642E7" w:rsidRPr="00A41670">
        <w:rPr>
          <w:sz w:val="22"/>
          <w:szCs w:val="22"/>
        </w:rPr>
        <w:t xml:space="preserve">the </w:t>
      </w:r>
      <w:r w:rsidR="00A41670" w:rsidRPr="00A41670">
        <w:rPr>
          <w:sz w:val="22"/>
          <w:szCs w:val="22"/>
        </w:rPr>
        <w:t>Primary court in</w:t>
      </w:r>
      <w:r w:rsidR="009642E7" w:rsidRPr="00A41670">
        <w:rPr>
          <w:sz w:val="22"/>
          <w:szCs w:val="22"/>
        </w:rPr>
        <w:t xml:space="preserve"> </w:t>
      </w:r>
      <w:r w:rsidR="00A41670" w:rsidRPr="00A41670">
        <w:rPr>
          <w:sz w:val="22"/>
          <w:szCs w:val="22"/>
        </w:rPr>
        <w:t>Bitola</w:t>
      </w:r>
      <w:r w:rsidR="009642E7" w:rsidRPr="00A41670">
        <w:rPr>
          <w:sz w:val="22"/>
          <w:szCs w:val="22"/>
        </w:rPr>
        <w:t>.</w:t>
      </w:r>
    </w:p>
    <w:p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9"/>
      <w:headerReference w:type="firs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E5" w:rsidRDefault="00E253E5">
      <w:r>
        <w:separator/>
      </w:r>
    </w:p>
  </w:endnote>
  <w:endnote w:type="continuationSeparator" w:id="0">
    <w:p w:rsidR="00E253E5" w:rsidRDefault="00E2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E4" w:rsidRPr="00C9543A" w:rsidRDefault="00DB58F8" w:rsidP="002D5121">
    <w:pPr>
      <w:pStyle w:val="Footer"/>
      <w:tabs>
        <w:tab w:val="right" w:pos="8505"/>
      </w:tabs>
      <w:spacing w:before="120"/>
      <w:rPr>
        <w:rStyle w:val="PageNumber"/>
        <w:rFonts w:ascii="Times New Roman" w:hAnsi="Times New Roman"/>
        <w:b/>
        <w:sz w:val="18"/>
        <w:szCs w:val="18"/>
      </w:rPr>
    </w:pPr>
    <w:r w:rsidRPr="00DB58F8">
      <w:rPr>
        <w:rFonts w:ascii="Times New Roman" w:hAnsi="Times New Roman"/>
        <w:b/>
        <w:sz w:val="20"/>
      </w:rPr>
      <w:t>July 2019</w:t>
    </w:r>
    <w:r w:rsidR="002C37E4" w:rsidRPr="00953EE9">
      <w:rPr>
        <w:rFonts w:ascii="Times New Roman" w:hAnsi="Times New Roman"/>
        <w:sz w:val="18"/>
        <w:szCs w:val="18"/>
      </w:rPr>
      <w:tab/>
      <w:t xml:space="preserve">Page </w:t>
    </w:r>
    <w:r w:rsidR="00835EA2"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835EA2" w:rsidRPr="00953EE9">
      <w:rPr>
        <w:rStyle w:val="PageNumber"/>
        <w:rFonts w:ascii="Times New Roman" w:hAnsi="Times New Roman"/>
        <w:sz w:val="18"/>
        <w:szCs w:val="18"/>
      </w:rPr>
      <w:fldChar w:fldCharType="separate"/>
    </w:r>
    <w:r w:rsidR="001236CE">
      <w:rPr>
        <w:rStyle w:val="PageNumber"/>
        <w:rFonts w:ascii="Times New Roman" w:hAnsi="Times New Roman"/>
        <w:noProof/>
        <w:sz w:val="18"/>
        <w:szCs w:val="18"/>
      </w:rPr>
      <w:t>2</w:t>
    </w:r>
    <w:r w:rsidR="00835EA2"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835EA2"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835EA2" w:rsidRPr="00953EE9">
      <w:rPr>
        <w:rStyle w:val="PageNumber"/>
        <w:rFonts w:ascii="Times New Roman" w:hAnsi="Times New Roman"/>
        <w:sz w:val="18"/>
        <w:szCs w:val="18"/>
      </w:rPr>
      <w:fldChar w:fldCharType="separate"/>
    </w:r>
    <w:r w:rsidR="001236CE">
      <w:rPr>
        <w:rStyle w:val="PageNumber"/>
        <w:rFonts w:ascii="Times New Roman" w:hAnsi="Times New Roman"/>
        <w:noProof/>
        <w:sz w:val="18"/>
        <w:szCs w:val="18"/>
      </w:rPr>
      <w:t>5</w:t>
    </w:r>
    <w:r w:rsidR="00835EA2" w:rsidRPr="00953EE9">
      <w:rPr>
        <w:rStyle w:val="PageNumber"/>
        <w:rFonts w:ascii="Times New Roman" w:hAnsi="Times New Roman"/>
        <w:sz w:val="18"/>
        <w:szCs w:val="18"/>
      </w:rPr>
      <w:fldChar w:fldCharType="end"/>
    </w:r>
  </w:p>
  <w:p w:rsidR="002C37E4" w:rsidRPr="00953EE9" w:rsidRDefault="00835EA2"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E4" w:rsidRPr="00953EE9" w:rsidRDefault="00DB58F8" w:rsidP="00DB3187">
    <w:pPr>
      <w:pStyle w:val="Footer"/>
      <w:tabs>
        <w:tab w:val="right" w:pos="8505"/>
      </w:tabs>
      <w:rPr>
        <w:rStyle w:val="PageNumber"/>
        <w:rFonts w:ascii="Times New Roman" w:hAnsi="Times New Roman"/>
        <w:sz w:val="18"/>
        <w:szCs w:val="18"/>
      </w:rPr>
    </w:pPr>
    <w:r w:rsidRPr="00DB58F8">
      <w:rPr>
        <w:rFonts w:ascii="Times New Roman" w:hAnsi="Times New Roman"/>
        <w:b/>
        <w:sz w:val="20"/>
      </w:rPr>
      <w:t>July 2019</w:t>
    </w:r>
    <w:r w:rsidR="002C37E4" w:rsidRPr="00953EE9">
      <w:rPr>
        <w:rFonts w:ascii="Times New Roman" w:hAnsi="Times New Roman"/>
        <w:sz w:val="18"/>
        <w:szCs w:val="18"/>
      </w:rPr>
      <w:tab/>
      <w:t xml:space="preserve">Page </w:t>
    </w:r>
    <w:r w:rsidR="00835EA2"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835EA2" w:rsidRPr="00953EE9">
      <w:rPr>
        <w:rStyle w:val="PageNumber"/>
        <w:rFonts w:ascii="Times New Roman" w:hAnsi="Times New Roman"/>
        <w:sz w:val="18"/>
        <w:szCs w:val="18"/>
      </w:rPr>
      <w:fldChar w:fldCharType="separate"/>
    </w:r>
    <w:r w:rsidR="001236CE">
      <w:rPr>
        <w:rStyle w:val="PageNumber"/>
        <w:rFonts w:ascii="Times New Roman" w:hAnsi="Times New Roman"/>
        <w:noProof/>
        <w:sz w:val="18"/>
        <w:szCs w:val="18"/>
      </w:rPr>
      <w:t>1</w:t>
    </w:r>
    <w:r w:rsidR="00835EA2"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835EA2"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835EA2" w:rsidRPr="00953EE9">
      <w:rPr>
        <w:rStyle w:val="PageNumber"/>
        <w:rFonts w:ascii="Times New Roman" w:hAnsi="Times New Roman"/>
        <w:sz w:val="18"/>
        <w:szCs w:val="18"/>
      </w:rPr>
      <w:fldChar w:fldCharType="separate"/>
    </w:r>
    <w:r w:rsidR="001236CE">
      <w:rPr>
        <w:rStyle w:val="PageNumber"/>
        <w:rFonts w:ascii="Times New Roman" w:hAnsi="Times New Roman"/>
        <w:noProof/>
        <w:sz w:val="18"/>
        <w:szCs w:val="18"/>
      </w:rPr>
      <w:t>5</w:t>
    </w:r>
    <w:r w:rsidR="00835EA2" w:rsidRPr="00953EE9">
      <w:rPr>
        <w:rStyle w:val="PageNumber"/>
        <w:rFonts w:ascii="Times New Roman" w:hAnsi="Times New Roman"/>
        <w:sz w:val="18"/>
        <w:szCs w:val="18"/>
      </w:rPr>
      <w:fldChar w:fldCharType="end"/>
    </w:r>
  </w:p>
  <w:p w:rsidR="002C37E4" w:rsidRPr="00953EE9" w:rsidRDefault="00835EA2"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E5" w:rsidRDefault="00E253E5" w:rsidP="002D5121">
      <w:pPr>
        <w:spacing w:before="120" w:after="0"/>
      </w:pPr>
      <w:r>
        <w:separator/>
      </w:r>
    </w:p>
  </w:footnote>
  <w:footnote w:type="continuationSeparator" w:id="0">
    <w:p w:rsidR="00E253E5" w:rsidRDefault="00E253E5">
      <w:r>
        <w:continuationSeparator/>
      </w:r>
    </w:p>
  </w:footnote>
  <w:footnote w:id="1">
    <w:p w:rsidR="00425C66" w:rsidRPr="00DD7C1C" w:rsidRDefault="00425C66" w:rsidP="00425C66">
      <w:pPr>
        <w:pStyle w:val="FootnoteText"/>
      </w:pPr>
      <w:r w:rsidRPr="00DD7C1C">
        <w:rPr>
          <w:rStyle w:val="FootnoteReference"/>
          <w:rFonts w:ascii="Times New Roman" w:hAnsi="Times New Roman"/>
          <w:sz w:val="20"/>
        </w:rPr>
        <w:footnoteRef/>
      </w:r>
      <w:r>
        <w:t xml:space="preserve"> </w:t>
      </w:r>
      <w:r w:rsidRPr="00DD7C1C">
        <w:t>Where the contracting party is an individual.</w:t>
      </w:r>
    </w:p>
  </w:footnote>
  <w:footnote w:id="2">
    <w:p w:rsidR="00425C66" w:rsidRPr="00DD7C1C" w:rsidRDefault="00425C66" w:rsidP="00425C66">
      <w:pPr>
        <w:pStyle w:val="FootnoteText"/>
      </w:pPr>
      <w:r w:rsidRPr="00DD7C1C">
        <w:rPr>
          <w:rStyle w:val="FootnoteReference"/>
          <w:rFonts w:ascii="Times New Roman" w:hAnsi="Times New Roman"/>
          <w:sz w:val="20"/>
        </w:rPr>
        <w:footnoteRef/>
      </w:r>
      <w:r>
        <w:t xml:space="preserve"> </w:t>
      </w:r>
      <w:r w:rsidRPr="00DD7C1C">
        <w:t>Where applicable. For individuals, mention their ID card, passport or equivalent document number.</w:t>
      </w:r>
    </w:p>
  </w:footnote>
  <w:footnote w:id="3">
    <w:p w:rsidR="00425C66" w:rsidRPr="00DD7C1C" w:rsidRDefault="00425C66" w:rsidP="00425C66">
      <w:pPr>
        <w:pStyle w:val="FootnoteText"/>
      </w:pPr>
      <w:r w:rsidRPr="00DD7C1C">
        <w:rPr>
          <w:rStyle w:val="FootnoteReference"/>
          <w:rFonts w:ascii="Times New Roman" w:hAnsi="Times New Roman"/>
          <w:sz w:val="20"/>
        </w:rPr>
        <w:footnoteRef/>
      </w:r>
      <w:r>
        <w:t xml:space="preserve"> </w:t>
      </w:r>
      <w:r w:rsidRPr="00DD7C1C">
        <w:t>Except where the contracting party is not VAT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0B" w:rsidRPr="0076710B" w:rsidRDefault="001236CE" w:rsidP="0076710B">
    <w:pPr>
      <w:pStyle w:val="Header"/>
      <w:rPr>
        <w:b/>
      </w:rPr>
    </w:pPr>
    <w:r>
      <w:rPr>
        <w:lang w:val="en-US"/>
      </w:rPr>
      <w:pict>
        <v:shapetype id="_x0000_t202" coordsize="21600,21600" o:spt="202" path="m,l,21600r21600,l21600,xe">
          <v:stroke joinstyle="miter"/>
          <v:path gradientshapeok="t" o:connecttype="rect"/>
        </v:shapetype>
        <v:shape id="Text Box 3" o:spid="_x0000_s32769" type="#_x0000_t202" style="position:absolute;left:0;text-align:left;margin-left:311.6pt;margin-top:-30pt;width:165.4pt;height:17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jLtAIAAL8FAAAOAAAAZHJzL2Uyb0RvYy54bWysVNtu2zAMfR+wfxD07vgS5WKjTtHE8TCg&#10;uwDtPkCx5ViYLRmSGrsb+u+j5CRNWwwYtvnBkETq8JA84tX10DbowJTmUqQ4nAQYMVHIkot9ir/d&#10;594SI22oKGkjBUvxI9P4evX+3VXfJSyStWxKphCACJ30XYprY7rE93VRs5bqieyYAGMlVUsNbNXe&#10;LxXtAb1t/CgI5n4vVdkpWTCt4TQbjXjl8KuKFeZLVWlmUJNi4GbcX7n/zv791RVN9op2NS+ONOhf&#10;sGgpFxD0DJVRQ9GD4m+gWl4oqWVlJoVsfVlVvGAuB8gmDF5lc1fTjrlcoDi6O5dJ/z/Y4vPhq0K8&#10;TPEUI0FbaNE9GwxaywFNbXX6TifgdNeBmxngGLrsMtXdrSy+ayTkpqZiz26Ukn3NaAnsQnvTv7g6&#10;4mgLsus/yRLC0AcjHdBQqdaWDoqBAB269HjujKVSwCGZRjGZgqkAGwljEi5mLgZNTtc7pc0HJltk&#10;FylW0HoHTw+32lg6NDm52GhC5rxpXPsb8eIAHMcTCA5Xrc3ScN38GQfxdrldEo9E861HgizzbvIN&#10;8eY5MMqm2WaThU82bkiSmpclEzbMSVkh+bPOHTU+auKsLS0bXlo4S0mr/W7TKHSgoOzcfceCXLj5&#10;L2m4IkAur1IKIxKso9jL58uFR3Iy8+JFsPSCMF7H84DEJMtfpnTLBfv3lFCf4ngWzUY1/Ta3wH1v&#10;c6NJyw3Mjoa3KV6enWhiNbgVpWutobwZ1xelsPSfSwHtPjXaKdaKdJSrGXaDexpOzlbNO1k+goSV&#10;BIGBGGHuwaKW6gdGPcyQFAsYchg1HwU8gjgkxI4ctyGzRQQbdWnZXVqoKAAoxQajcbkx45h66BTf&#10;1xDn9Oxu4OHk3En6mdPxucGUcJkdJ5odQ5d75/U8d1e/AAAA//8DAFBLAwQUAAYACAAAACEAVHlp&#10;b98AAAANAQAADwAAAGRycy9kb3ducmV2LnhtbEyPQU7DMBBF90jcwRokdtRu2pQ0xKlQgTWl9ABu&#10;PI1D4nEUu23g9Dgr2P3RPP15U2xG27ELDr5xJGE+E8CQKqcbqiUcPt8eMmA+KNKqc4QSvtHDpry9&#10;KVSu3ZU+8LIPNYsl5HMlwYTQ55z7yqBVfuZ6pLg7ucGqEMeh5npQ11huO54IseJWNRQvGNXj1mDV&#10;7s9WQibse9uuk523y595arYv7rX/kvL+bnx+AhZwDH8wTPpRHcrodHRn0p51EtIseYyohMV6ChOR&#10;rJYpsGNMIl0kwMuC//+i/AUAAP//AwBQSwECLQAUAAYACAAAACEAtoM4kv4AAADhAQAAEwAAAAAA&#10;AAAAAAAAAAAAAAAAW0NvbnRlbnRfVHlwZXNdLnhtbFBLAQItABQABgAIAAAAIQA4/SH/1gAAAJQB&#10;AAALAAAAAAAAAAAAAAAAAC8BAABfcmVscy8ucmVsc1BLAQItABQABgAIAAAAIQADoRjLtAIAAL8F&#10;AAAOAAAAAAAAAAAAAAAAAC4CAABkcnMvZTJvRG9jLnhtbFBLAQItABQABgAIAAAAIQBUeWlv3wAA&#10;AA0BAAAPAAAAAAAAAAAAAAAAAA4FAABkcnMvZG93bnJldi54bWxQSwUGAAAAAAQABADzAAAAGgYA&#10;AAAA&#10;" filled="f" stroked="f">
          <v:textbox>
            <w:txbxContent>
              <w:p w:rsidR="0076710B" w:rsidRDefault="0076710B" w:rsidP="0076710B">
                <w:pPr>
                  <w:jc w:val="center"/>
                  <w:rPr>
                    <w:rFonts w:ascii="Cambria" w:hAnsi="Cambria"/>
                    <w:noProof/>
                    <w:color w:val="808080"/>
                    <w:lang w:val="en-US" w:eastAsia="en-US"/>
                  </w:rPr>
                </w:pPr>
              </w:p>
              <w:p w:rsidR="0076710B" w:rsidRDefault="0076710B" w:rsidP="0076710B">
                <w:pPr>
                  <w:jc w:val="center"/>
                  <w:rPr>
                    <w:rFonts w:ascii="Cambria" w:hAnsi="Cambria"/>
                    <w:noProof/>
                    <w:color w:val="808080"/>
                  </w:rPr>
                </w:pPr>
                <w:r w:rsidRPr="00941E18">
                  <w:rPr>
                    <w:rFonts w:ascii="Cambria" w:hAnsi="Cambria"/>
                    <w:noProof/>
                    <w:color w:val="808080"/>
                    <w:lang w:val="en-US" w:eastAsia="en-US"/>
                  </w:rPr>
                  <w:drawing>
                    <wp:inline distT="0" distB="0" distL="0" distR="0">
                      <wp:extent cx="400050" cy="514350"/>
                      <wp:effectExtent l="0" t="0" r="0" b="0"/>
                      <wp:docPr id="2" name="Picture 2"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76710B" w:rsidRDefault="0076710B" w:rsidP="0076710B">
                <w:pPr>
                  <w:jc w:val="center"/>
                </w:pPr>
                <w:r>
                  <w:rPr>
                    <w:rFonts w:ascii="Cambria" w:hAnsi="Cambria"/>
                    <w:noProof/>
                    <w:color w:val="808080"/>
                    <w:szCs w:val="22"/>
                    <w:lang w:eastAsia="en-US"/>
                  </w:rPr>
                  <w:t>MUNICIPALITY OF BITOLA</w:t>
                </w:r>
              </w:p>
            </w:txbxContent>
          </v:textbox>
        </v:shape>
      </w:pict>
    </w:r>
    <w:r w:rsidR="0076710B" w:rsidRPr="0076710B">
      <w:rPr>
        <w:noProof/>
        <w:lang w:val="en-US" w:eastAsia="en-US"/>
      </w:rPr>
      <w:drawing>
        <wp:inline distT="0" distB="0" distL="0" distR="0" wp14:anchorId="53175036" wp14:editId="406D09D9">
          <wp:extent cx="3562350" cy="819150"/>
          <wp:effectExtent l="0" t="0" r="0" b="0"/>
          <wp:docPr id="1" name="Picture 1" descr="project logo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logo 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2350" cy="819150"/>
                  </a:xfrm>
                  <a:prstGeom prst="rect">
                    <a:avLst/>
                  </a:prstGeom>
                  <a:noFill/>
                  <a:ln>
                    <a:noFill/>
                  </a:ln>
                </pic:spPr>
              </pic:pic>
            </a:graphicData>
          </a:graphic>
        </wp:inline>
      </w:drawing>
    </w:r>
    <w:r w:rsidR="0076710B" w:rsidRPr="0076710B">
      <w:t xml:space="preserve"> </w:t>
    </w:r>
  </w:p>
  <w:p w:rsidR="0076710B" w:rsidRDefault="0076710B">
    <w:pPr>
      <w:pStyle w:val="Header"/>
    </w:pPr>
    <w:r w:rsidRPr="007671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8D36830"/>
    <w:multiLevelType w:val="multilevel"/>
    <w:tmpl w:val="97C83DB6"/>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i w:val="0"/>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14"/>
  </w:num>
  <w:num w:numId="5">
    <w:abstractNumId w:val="2"/>
  </w:num>
  <w:num w:numId="6">
    <w:abstractNumId w:val="10"/>
  </w:num>
  <w:num w:numId="7">
    <w:abstractNumId w:val="5"/>
  </w:num>
  <w:num w:numId="8">
    <w:abstractNumId w:val="9"/>
  </w:num>
  <w:num w:numId="9">
    <w:abstractNumId w:val="17"/>
  </w:num>
  <w:num w:numId="10">
    <w:abstractNumId w:val="20"/>
  </w:num>
  <w:num w:numId="11">
    <w:abstractNumId w:val="7"/>
  </w:num>
  <w:num w:numId="12">
    <w:abstractNumId w:val="16"/>
  </w:num>
  <w:num w:numId="13">
    <w:abstractNumId w:val="15"/>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1"/>
  </w:num>
  <w:num w:numId="21">
    <w:abstractNumId w:val="22"/>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139BD"/>
    <w:rsid w:val="00023094"/>
    <w:rsid w:val="00040832"/>
    <w:rsid w:val="00044E0D"/>
    <w:rsid w:val="00051D85"/>
    <w:rsid w:val="000530F1"/>
    <w:rsid w:val="00053401"/>
    <w:rsid w:val="00054ABA"/>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3694"/>
    <w:rsid w:val="0011405C"/>
    <w:rsid w:val="001236CE"/>
    <w:rsid w:val="00124678"/>
    <w:rsid w:val="00124BB1"/>
    <w:rsid w:val="001265F2"/>
    <w:rsid w:val="00126AF2"/>
    <w:rsid w:val="00132B25"/>
    <w:rsid w:val="00142843"/>
    <w:rsid w:val="00144426"/>
    <w:rsid w:val="0014550D"/>
    <w:rsid w:val="00146A95"/>
    <w:rsid w:val="00160680"/>
    <w:rsid w:val="00173A14"/>
    <w:rsid w:val="00181DF9"/>
    <w:rsid w:val="0018297E"/>
    <w:rsid w:val="00184CFD"/>
    <w:rsid w:val="001874DD"/>
    <w:rsid w:val="00191A82"/>
    <w:rsid w:val="001A5556"/>
    <w:rsid w:val="001B0CFE"/>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76A2F"/>
    <w:rsid w:val="002813D2"/>
    <w:rsid w:val="00281CD2"/>
    <w:rsid w:val="002825B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1EA1"/>
    <w:rsid w:val="002C37E4"/>
    <w:rsid w:val="002C5672"/>
    <w:rsid w:val="002C5DC4"/>
    <w:rsid w:val="002D2630"/>
    <w:rsid w:val="002D42AA"/>
    <w:rsid w:val="002D5121"/>
    <w:rsid w:val="002D6538"/>
    <w:rsid w:val="002E4657"/>
    <w:rsid w:val="002E755C"/>
    <w:rsid w:val="002F1723"/>
    <w:rsid w:val="002F498B"/>
    <w:rsid w:val="002F56E6"/>
    <w:rsid w:val="00302E94"/>
    <w:rsid w:val="003110FE"/>
    <w:rsid w:val="00315FD3"/>
    <w:rsid w:val="003228AC"/>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6395"/>
    <w:rsid w:val="003E1A9F"/>
    <w:rsid w:val="003E60FF"/>
    <w:rsid w:val="003F4EF2"/>
    <w:rsid w:val="003F517E"/>
    <w:rsid w:val="0041297A"/>
    <w:rsid w:val="004212EA"/>
    <w:rsid w:val="00425C66"/>
    <w:rsid w:val="004302AD"/>
    <w:rsid w:val="0043610E"/>
    <w:rsid w:val="004443F8"/>
    <w:rsid w:val="00444A88"/>
    <w:rsid w:val="00451C15"/>
    <w:rsid w:val="0045347B"/>
    <w:rsid w:val="004540D9"/>
    <w:rsid w:val="004642FB"/>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141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74363"/>
    <w:rsid w:val="0058059B"/>
    <w:rsid w:val="005832D0"/>
    <w:rsid w:val="00584668"/>
    <w:rsid w:val="00593F85"/>
    <w:rsid w:val="005B17CD"/>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A5631"/>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6710B"/>
    <w:rsid w:val="00771843"/>
    <w:rsid w:val="00773AC9"/>
    <w:rsid w:val="0077786E"/>
    <w:rsid w:val="007906CE"/>
    <w:rsid w:val="0079602B"/>
    <w:rsid w:val="00796318"/>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350D1"/>
    <w:rsid w:val="00835EA2"/>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75E4"/>
    <w:rsid w:val="008F222F"/>
    <w:rsid w:val="008F2749"/>
    <w:rsid w:val="008F72C6"/>
    <w:rsid w:val="00902E5B"/>
    <w:rsid w:val="009053BF"/>
    <w:rsid w:val="009076FD"/>
    <w:rsid w:val="00912B9B"/>
    <w:rsid w:val="00913350"/>
    <w:rsid w:val="009134C2"/>
    <w:rsid w:val="00915ACF"/>
    <w:rsid w:val="00921CFD"/>
    <w:rsid w:val="009236F6"/>
    <w:rsid w:val="00927E85"/>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20EB"/>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1670"/>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36CC"/>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3B0E"/>
    <w:rsid w:val="00C0316C"/>
    <w:rsid w:val="00C06B66"/>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5E48"/>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0D7C"/>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253E5"/>
    <w:rsid w:val="00E31425"/>
    <w:rsid w:val="00E341BA"/>
    <w:rsid w:val="00E36888"/>
    <w:rsid w:val="00E41ECD"/>
    <w:rsid w:val="00E44137"/>
    <w:rsid w:val="00E44E44"/>
    <w:rsid w:val="00E4558E"/>
    <w:rsid w:val="00E50311"/>
    <w:rsid w:val="00E51347"/>
    <w:rsid w:val="00E5655A"/>
    <w:rsid w:val="00E57490"/>
    <w:rsid w:val="00E60DCB"/>
    <w:rsid w:val="00E75AAC"/>
    <w:rsid w:val="00E76C3C"/>
    <w:rsid w:val="00E94DB2"/>
    <w:rsid w:val="00EA1229"/>
    <w:rsid w:val="00EA2398"/>
    <w:rsid w:val="00EA24C0"/>
    <w:rsid w:val="00EA6062"/>
    <w:rsid w:val="00EB0F4F"/>
    <w:rsid w:val="00EB11FB"/>
    <w:rsid w:val="00EB1C81"/>
    <w:rsid w:val="00EB6A4A"/>
    <w:rsid w:val="00EC44AB"/>
    <w:rsid w:val="00ED02AB"/>
    <w:rsid w:val="00ED20D6"/>
    <w:rsid w:val="00ED33E2"/>
    <w:rsid w:val="00ED3BE3"/>
    <w:rsid w:val="00EE2D30"/>
    <w:rsid w:val="00EE398A"/>
    <w:rsid w:val="00EF2238"/>
    <w:rsid w:val="00EF3B57"/>
    <w:rsid w:val="00F00D52"/>
    <w:rsid w:val="00F0430A"/>
    <w:rsid w:val="00F109A6"/>
    <w:rsid w:val="00F124E9"/>
    <w:rsid w:val="00F131F4"/>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2FF8"/>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ecimalSymbol w:val="."/>
  <w:listSeparator w:val=","/>
  <w14:docId w14:val="4BFFC145"/>
  <w15:docId w15:val="{7B03C947-F499-4467-8F7F-3EA6E57E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E"/>
    <w:pPr>
      <w:spacing w:after="240"/>
      <w:jc w:val="both"/>
    </w:pPr>
    <w:rPr>
      <w:sz w:val="24"/>
    </w:rPr>
  </w:style>
  <w:style w:type="paragraph" w:styleId="Heading1">
    <w:name w:val="heading 1"/>
    <w:basedOn w:val="Normal"/>
    <w:next w:val="Text1"/>
    <w:link w:val="Heading1Char"/>
    <w:qFormat/>
    <w:rsid w:val="00113694"/>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113694"/>
    <w:pPr>
      <w:keepNext/>
      <w:numPr>
        <w:ilvl w:val="1"/>
        <w:numId w:val="1"/>
      </w:numPr>
      <w:tabs>
        <w:tab w:val="clear" w:pos="1200"/>
      </w:tabs>
      <w:ind w:left="1202"/>
      <w:outlineLvl w:val="1"/>
    </w:pPr>
    <w:rPr>
      <w:b/>
    </w:rPr>
  </w:style>
  <w:style w:type="paragraph" w:styleId="Heading3">
    <w:name w:val="heading 3"/>
    <w:basedOn w:val="Normal"/>
    <w:next w:val="Text3"/>
    <w:link w:val="Heading3Char"/>
    <w:qFormat/>
    <w:rsid w:val="00113694"/>
    <w:pPr>
      <w:keepNext/>
      <w:numPr>
        <w:ilvl w:val="2"/>
        <w:numId w:val="1"/>
      </w:numPr>
      <w:tabs>
        <w:tab w:val="clear" w:pos="1920"/>
      </w:tabs>
      <w:ind w:left="1984" w:hanging="782"/>
      <w:outlineLvl w:val="2"/>
    </w:pPr>
    <w:rPr>
      <w:i/>
    </w:rPr>
  </w:style>
  <w:style w:type="paragraph" w:styleId="Heading4">
    <w:name w:val="heading 4"/>
    <w:basedOn w:val="Normal"/>
    <w:next w:val="Text4"/>
    <w:qFormat/>
    <w:rsid w:val="00113694"/>
    <w:pPr>
      <w:keepNext/>
      <w:numPr>
        <w:ilvl w:val="3"/>
        <w:numId w:val="1"/>
      </w:numPr>
      <w:tabs>
        <w:tab w:val="clear" w:pos="1920"/>
      </w:tabs>
      <w:ind w:left="1984" w:hanging="782"/>
      <w:outlineLvl w:val="3"/>
    </w:pPr>
  </w:style>
  <w:style w:type="paragraph" w:styleId="Heading5">
    <w:name w:val="heading 5"/>
    <w:basedOn w:val="Normal"/>
    <w:next w:val="Normal"/>
    <w:qFormat/>
    <w:rsid w:val="00113694"/>
    <w:pPr>
      <w:tabs>
        <w:tab w:val="num" w:pos="0"/>
      </w:tabs>
      <w:spacing w:before="240" w:after="60"/>
      <w:outlineLvl w:val="4"/>
    </w:pPr>
    <w:rPr>
      <w:rFonts w:ascii="Arial" w:hAnsi="Arial"/>
      <w:sz w:val="22"/>
    </w:rPr>
  </w:style>
  <w:style w:type="paragraph" w:styleId="Heading6">
    <w:name w:val="heading 6"/>
    <w:basedOn w:val="Normal"/>
    <w:next w:val="Normal"/>
    <w:qFormat/>
    <w:rsid w:val="00113694"/>
    <w:pPr>
      <w:tabs>
        <w:tab w:val="num" w:pos="0"/>
      </w:tabs>
      <w:spacing w:before="240" w:after="60"/>
      <w:outlineLvl w:val="5"/>
    </w:pPr>
    <w:rPr>
      <w:rFonts w:ascii="Arial" w:hAnsi="Arial"/>
      <w:i/>
      <w:sz w:val="22"/>
    </w:rPr>
  </w:style>
  <w:style w:type="paragraph" w:styleId="Heading7">
    <w:name w:val="heading 7"/>
    <w:basedOn w:val="Normal"/>
    <w:next w:val="Normal"/>
    <w:qFormat/>
    <w:rsid w:val="00113694"/>
    <w:pPr>
      <w:tabs>
        <w:tab w:val="num" w:pos="0"/>
      </w:tabs>
      <w:spacing w:before="240" w:after="60"/>
      <w:outlineLvl w:val="6"/>
    </w:pPr>
    <w:rPr>
      <w:rFonts w:ascii="Arial" w:hAnsi="Arial"/>
      <w:sz w:val="20"/>
    </w:rPr>
  </w:style>
  <w:style w:type="paragraph" w:styleId="Heading8">
    <w:name w:val="heading 8"/>
    <w:basedOn w:val="Normal"/>
    <w:next w:val="Normal"/>
    <w:qFormat/>
    <w:rsid w:val="00113694"/>
    <w:pPr>
      <w:tabs>
        <w:tab w:val="num" w:pos="0"/>
      </w:tabs>
      <w:spacing w:before="240" w:after="60"/>
      <w:outlineLvl w:val="7"/>
    </w:pPr>
    <w:rPr>
      <w:rFonts w:ascii="Arial" w:hAnsi="Arial"/>
      <w:i/>
      <w:sz w:val="20"/>
    </w:rPr>
  </w:style>
  <w:style w:type="paragraph" w:styleId="Heading9">
    <w:name w:val="heading 9"/>
    <w:basedOn w:val="Normal"/>
    <w:next w:val="Normal"/>
    <w:qFormat/>
    <w:rsid w:val="00113694"/>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13694"/>
    <w:pPr>
      <w:ind w:left="482"/>
    </w:pPr>
  </w:style>
  <w:style w:type="paragraph" w:customStyle="1" w:styleId="Text2">
    <w:name w:val="Text 2"/>
    <w:basedOn w:val="Normal"/>
    <w:rsid w:val="00113694"/>
    <w:pPr>
      <w:tabs>
        <w:tab w:val="left" w:pos="2161"/>
      </w:tabs>
      <w:ind w:left="1202"/>
    </w:pPr>
  </w:style>
  <w:style w:type="paragraph" w:customStyle="1" w:styleId="Text3">
    <w:name w:val="Text 3"/>
    <w:basedOn w:val="Normal"/>
    <w:rsid w:val="00113694"/>
    <w:pPr>
      <w:tabs>
        <w:tab w:val="left" w:pos="2302"/>
      </w:tabs>
      <w:ind w:left="1202"/>
    </w:pPr>
  </w:style>
  <w:style w:type="paragraph" w:customStyle="1" w:styleId="Text4">
    <w:name w:val="Text 4"/>
    <w:basedOn w:val="Normal"/>
    <w:rsid w:val="00113694"/>
    <w:pPr>
      <w:tabs>
        <w:tab w:val="left" w:pos="2302"/>
      </w:tabs>
      <w:ind w:left="1202"/>
    </w:pPr>
  </w:style>
  <w:style w:type="paragraph" w:customStyle="1" w:styleId="Address">
    <w:name w:val="Address"/>
    <w:basedOn w:val="Normal"/>
    <w:rsid w:val="00113694"/>
    <w:pPr>
      <w:spacing w:after="0"/>
      <w:jc w:val="left"/>
    </w:pPr>
  </w:style>
  <w:style w:type="paragraph" w:customStyle="1" w:styleId="AddressTL">
    <w:name w:val="AddressTL"/>
    <w:basedOn w:val="Normal"/>
    <w:next w:val="Normal"/>
    <w:rsid w:val="00113694"/>
    <w:pPr>
      <w:spacing w:after="720"/>
      <w:jc w:val="left"/>
    </w:pPr>
  </w:style>
  <w:style w:type="paragraph" w:customStyle="1" w:styleId="AddressTR">
    <w:name w:val="AddressTR"/>
    <w:basedOn w:val="Normal"/>
    <w:next w:val="Normal"/>
    <w:rsid w:val="00113694"/>
    <w:pPr>
      <w:spacing w:after="720"/>
      <w:ind w:left="5103"/>
      <w:jc w:val="left"/>
    </w:pPr>
  </w:style>
  <w:style w:type="paragraph" w:styleId="BlockText">
    <w:name w:val="Block Text"/>
    <w:basedOn w:val="Normal"/>
    <w:rsid w:val="00113694"/>
    <w:pPr>
      <w:spacing w:after="120"/>
      <w:ind w:left="1440" w:right="1440"/>
    </w:pPr>
  </w:style>
  <w:style w:type="paragraph" w:styleId="BodyText">
    <w:name w:val="Body Text"/>
    <w:basedOn w:val="Normal"/>
    <w:rsid w:val="00113694"/>
    <w:pPr>
      <w:spacing w:after="120"/>
    </w:pPr>
  </w:style>
  <w:style w:type="paragraph" w:styleId="BodyText2">
    <w:name w:val="Body Text 2"/>
    <w:basedOn w:val="Normal"/>
    <w:rsid w:val="00113694"/>
    <w:pPr>
      <w:spacing w:after="120" w:line="480" w:lineRule="auto"/>
    </w:pPr>
  </w:style>
  <w:style w:type="paragraph" w:styleId="BodyText3">
    <w:name w:val="Body Text 3"/>
    <w:basedOn w:val="Normal"/>
    <w:rsid w:val="00113694"/>
    <w:pPr>
      <w:spacing w:after="120"/>
    </w:pPr>
    <w:rPr>
      <w:sz w:val="16"/>
    </w:rPr>
  </w:style>
  <w:style w:type="paragraph" w:styleId="BodyTextFirstIndent">
    <w:name w:val="Body Text First Indent"/>
    <w:basedOn w:val="BodyText"/>
    <w:rsid w:val="00113694"/>
    <w:pPr>
      <w:ind w:firstLine="210"/>
    </w:pPr>
  </w:style>
  <w:style w:type="paragraph" w:styleId="BodyTextIndent">
    <w:name w:val="Body Text Indent"/>
    <w:basedOn w:val="Normal"/>
    <w:rsid w:val="00113694"/>
    <w:pPr>
      <w:spacing w:after="120"/>
      <w:ind w:left="283"/>
    </w:pPr>
  </w:style>
  <w:style w:type="paragraph" w:styleId="BodyTextFirstIndent2">
    <w:name w:val="Body Text First Indent 2"/>
    <w:basedOn w:val="BodyTextIndent"/>
    <w:rsid w:val="00113694"/>
    <w:pPr>
      <w:ind w:firstLine="210"/>
    </w:pPr>
  </w:style>
  <w:style w:type="paragraph" w:styleId="BodyTextIndent2">
    <w:name w:val="Body Text Indent 2"/>
    <w:basedOn w:val="Normal"/>
    <w:rsid w:val="00113694"/>
    <w:pPr>
      <w:spacing w:after="120" w:line="480" w:lineRule="auto"/>
      <w:ind w:left="283"/>
    </w:pPr>
  </w:style>
  <w:style w:type="paragraph" w:styleId="BodyTextIndent3">
    <w:name w:val="Body Text Indent 3"/>
    <w:basedOn w:val="Normal"/>
    <w:rsid w:val="00113694"/>
    <w:pPr>
      <w:spacing w:after="120"/>
      <w:ind w:left="283"/>
    </w:pPr>
    <w:rPr>
      <w:sz w:val="16"/>
    </w:rPr>
  </w:style>
  <w:style w:type="paragraph" w:styleId="Caption">
    <w:name w:val="caption"/>
    <w:basedOn w:val="Normal"/>
    <w:next w:val="Normal"/>
    <w:qFormat/>
    <w:rsid w:val="00113694"/>
    <w:pPr>
      <w:spacing w:before="120" w:after="120"/>
    </w:pPr>
    <w:rPr>
      <w:b/>
    </w:rPr>
  </w:style>
  <w:style w:type="paragraph" w:customStyle="1" w:styleId="ChapterTitle">
    <w:name w:val="ChapterTitle"/>
    <w:basedOn w:val="Normal"/>
    <w:next w:val="SectionTitle"/>
    <w:rsid w:val="00113694"/>
    <w:pPr>
      <w:keepNext/>
      <w:spacing w:after="480"/>
      <w:jc w:val="center"/>
    </w:pPr>
    <w:rPr>
      <w:b/>
      <w:sz w:val="32"/>
    </w:rPr>
  </w:style>
  <w:style w:type="paragraph" w:customStyle="1" w:styleId="SectionTitle">
    <w:name w:val="SectionTitle"/>
    <w:basedOn w:val="Normal"/>
    <w:next w:val="Heading1"/>
    <w:rsid w:val="00113694"/>
    <w:pPr>
      <w:keepNext/>
      <w:spacing w:after="480"/>
      <w:jc w:val="center"/>
    </w:pPr>
    <w:rPr>
      <w:b/>
      <w:smallCaps/>
      <w:sz w:val="28"/>
    </w:rPr>
  </w:style>
  <w:style w:type="paragraph" w:styleId="Closing">
    <w:name w:val="Closing"/>
    <w:basedOn w:val="Normal"/>
    <w:rsid w:val="00113694"/>
    <w:pPr>
      <w:ind w:left="4252"/>
    </w:pPr>
  </w:style>
  <w:style w:type="paragraph" w:styleId="CommentText">
    <w:name w:val="annotation text"/>
    <w:basedOn w:val="Normal"/>
    <w:link w:val="CommentTextChar"/>
    <w:uiPriority w:val="99"/>
    <w:semiHidden/>
    <w:rsid w:val="00113694"/>
    <w:rPr>
      <w:sz w:val="20"/>
    </w:rPr>
  </w:style>
  <w:style w:type="paragraph" w:styleId="Date">
    <w:name w:val="Date"/>
    <w:basedOn w:val="Normal"/>
    <w:next w:val="References"/>
    <w:rsid w:val="00113694"/>
    <w:pPr>
      <w:spacing w:after="0"/>
      <w:ind w:left="5103" w:right="-567"/>
      <w:jc w:val="left"/>
    </w:pPr>
  </w:style>
  <w:style w:type="paragraph" w:customStyle="1" w:styleId="References">
    <w:name w:val="References"/>
    <w:basedOn w:val="Normal"/>
    <w:next w:val="AddressTR"/>
    <w:rsid w:val="00113694"/>
    <w:pPr>
      <w:ind w:left="5103"/>
      <w:jc w:val="left"/>
    </w:pPr>
    <w:rPr>
      <w:sz w:val="20"/>
    </w:rPr>
  </w:style>
  <w:style w:type="paragraph" w:styleId="DocumentMap">
    <w:name w:val="Document Map"/>
    <w:basedOn w:val="Normal"/>
    <w:semiHidden/>
    <w:rsid w:val="00113694"/>
    <w:pPr>
      <w:shd w:val="clear" w:color="auto" w:fill="000080"/>
    </w:pPr>
    <w:rPr>
      <w:rFonts w:ascii="Tahoma" w:hAnsi="Tahoma"/>
    </w:rPr>
  </w:style>
  <w:style w:type="paragraph" w:customStyle="1" w:styleId="DoubSign">
    <w:name w:val="DoubSign"/>
    <w:basedOn w:val="Normal"/>
    <w:next w:val="Enclosures"/>
    <w:rsid w:val="00113694"/>
    <w:pPr>
      <w:tabs>
        <w:tab w:val="left" w:pos="5103"/>
      </w:tabs>
      <w:spacing w:before="1200" w:after="0"/>
      <w:jc w:val="left"/>
    </w:pPr>
  </w:style>
  <w:style w:type="paragraph" w:customStyle="1" w:styleId="Enclosures">
    <w:name w:val="Enclosures"/>
    <w:basedOn w:val="Normal"/>
    <w:rsid w:val="00113694"/>
    <w:pPr>
      <w:keepNext/>
      <w:keepLines/>
      <w:tabs>
        <w:tab w:val="left" w:pos="5642"/>
      </w:tabs>
      <w:spacing w:before="480" w:after="0"/>
      <w:ind w:left="1191" w:hanging="1191"/>
      <w:jc w:val="left"/>
    </w:pPr>
  </w:style>
  <w:style w:type="paragraph" w:styleId="EndnoteText">
    <w:name w:val="endnote text"/>
    <w:basedOn w:val="Normal"/>
    <w:semiHidden/>
    <w:rsid w:val="00113694"/>
    <w:rPr>
      <w:sz w:val="20"/>
    </w:rPr>
  </w:style>
  <w:style w:type="paragraph" w:styleId="EnvelopeAddress">
    <w:name w:val="envelope address"/>
    <w:basedOn w:val="Normal"/>
    <w:rsid w:val="00113694"/>
    <w:pPr>
      <w:framePr w:w="7920" w:h="1980" w:hRule="exact" w:hSpace="180" w:wrap="auto" w:hAnchor="page" w:xAlign="center" w:yAlign="bottom"/>
      <w:spacing w:after="0"/>
    </w:pPr>
  </w:style>
  <w:style w:type="paragraph" w:styleId="EnvelopeReturn">
    <w:name w:val="envelope return"/>
    <w:basedOn w:val="Normal"/>
    <w:rsid w:val="00113694"/>
    <w:pPr>
      <w:spacing w:after="0"/>
    </w:pPr>
    <w:rPr>
      <w:sz w:val="20"/>
    </w:rPr>
  </w:style>
  <w:style w:type="paragraph" w:styleId="Footer">
    <w:name w:val="footer"/>
    <w:basedOn w:val="Normal"/>
    <w:rsid w:val="00113694"/>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aliases w:val="(17) EPR Header"/>
    <w:basedOn w:val="Normal"/>
    <w:link w:val="HeaderChar"/>
    <w:uiPriority w:val="99"/>
    <w:rsid w:val="00113694"/>
    <w:pPr>
      <w:tabs>
        <w:tab w:val="center" w:pos="4153"/>
        <w:tab w:val="right" w:pos="8306"/>
      </w:tabs>
    </w:pPr>
  </w:style>
  <w:style w:type="paragraph" w:styleId="Index1">
    <w:name w:val="index 1"/>
    <w:basedOn w:val="Normal"/>
    <w:next w:val="Normal"/>
    <w:autoRedefine/>
    <w:semiHidden/>
    <w:rsid w:val="00113694"/>
    <w:pPr>
      <w:ind w:left="240" w:hanging="240"/>
    </w:pPr>
  </w:style>
  <w:style w:type="paragraph" w:styleId="Index2">
    <w:name w:val="index 2"/>
    <w:basedOn w:val="Normal"/>
    <w:next w:val="Normal"/>
    <w:autoRedefine/>
    <w:semiHidden/>
    <w:rsid w:val="00113694"/>
    <w:pPr>
      <w:ind w:left="480" w:hanging="240"/>
    </w:pPr>
  </w:style>
  <w:style w:type="paragraph" w:styleId="Index3">
    <w:name w:val="index 3"/>
    <w:basedOn w:val="Normal"/>
    <w:next w:val="Normal"/>
    <w:autoRedefine/>
    <w:semiHidden/>
    <w:rsid w:val="00113694"/>
    <w:pPr>
      <w:ind w:left="720" w:hanging="240"/>
    </w:pPr>
  </w:style>
  <w:style w:type="paragraph" w:styleId="Index4">
    <w:name w:val="index 4"/>
    <w:basedOn w:val="Normal"/>
    <w:next w:val="Normal"/>
    <w:autoRedefine/>
    <w:semiHidden/>
    <w:rsid w:val="00113694"/>
    <w:pPr>
      <w:ind w:left="960" w:hanging="240"/>
    </w:pPr>
  </w:style>
  <w:style w:type="paragraph" w:styleId="Index5">
    <w:name w:val="index 5"/>
    <w:basedOn w:val="Normal"/>
    <w:next w:val="Normal"/>
    <w:autoRedefine/>
    <w:semiHidden/>
    <w:rsid w:val="00113694"/>
    <w:pPr>
      <w:ind w:left="1200" w:hanging="240"/>
    </w:pPr>
  </w:style>
  <w:style w:type="paragraph" w:styleId="Index6">
    <w:name w:val="index 6"/>
    <w:basedOn w:val="Normal"/>
    <w:next w:val="Normal"/>
    <w:autoRedefine/>
    <w:semiHidden/>
    <w:rsid w:val="00113694"/>
    <w:pPr>
      <w:ind w:left="1440" w:hanging="240"/>
    </w:pPr>
  </w:style>
  <w:style w:type="paragraph" w:styleId="Index7">
    <w:name w:val="index 7"/>
    <w:basedOn w:val="Normal"/>
    <w:next w:val="Normal"/>
    <w:autoRedefine/>
    <w:semiHidden/>
    <w:rsid w:val="00113694"/>
    <w:pPr>
      <w:ind w:left="1680" w:hanging="240"/>
    </w:pPr>
  </w:style>
  <w:style w:type="paragraph" w:styleId="Index8">
    <w:name w:val="index 8"/>
    <w:basedOn w:val="Normal"/>
    <w:next w:val="Normal"/>
    <w:autoRedefine/>
    <w:semiHidden/>
    <w:rsid w:val="00113694"/>
    <w:pPr>
      <w:ind w:left="1920" w:hanging="240"/>
    </w:pPr>
  </w:style>
  <w:style w:type="paragraph" w:styleId="Index9">
    <w:name w:val="index 9"/>
    <w:basedOn w:val="Normal"/>
    <w:next w:val="Normal"/>
    <w:autoRedefine/>
    <w:semiHidden/>
    <w:rsid w:val="00113694"/>
    <w:pPr>
      <w:ind w:left="2160" w:hanging="240"/>
    </w:pPr>
  </w:style>
  <w:style w:type="paragraph" w:styleId="IndexHeading">
    <w:name w:val="index heading"/>
    <w:basedOn w:val="Normal"/>
    <w:next w:val="Index1"/>
    <w:semiHidden/>
    <w:rsid w:val="00113694"/>
    <w:rPr>
      <w:rFonts w:ascii="Arial" w:hAnsi="Arial"/>
      <w:b/>
    </w:rPr>
  </w:style>
  <w:style w:type="paragraph" w:styleId="List">
    <w:name w:val="List"/>
    <w:basedOn w:val="Normal"/>
    <w:rsid w:val="00113694"/>
    <w:pPr>
      <w:ind w:left="283" w:hanging="283"/>
    </w:pPr>
  </w:style>
  <w:style w:type="paragraph" w:styleId="List2">
    <w:name w:val="List 2"/>
    <w:basedOn w:val="Normal"/>
    <w:rsid w:val="00113694"/>
    <w:pPr>
      <w:ind w:left="566" w:hanging="283"/>
    </w:pPr>
  </w:style>
  <w:style w:type="paragraph" w:styleId="List3">
    <w:name w:val="List 3"/>
    <w:basedOn w:val="Normal"/>
    <w:rsid w:val="00113694"/>
    <w:pPr>
      <w:ind w:left="849" w:hanging="283"/>
    </w:pPr>
  </w:style>
  <w:style w:type="paragraph" w:styleId="List4">
    <w:name w:val="List 4"/>
    <w:basedOn w:val="Normal"/>
    <w:rsid w:val="00113694"/>
    <w:pPr>
      <w:ind w:left="1132" w:hanging="283"/>
    </w:pPr>
  </w:style>
  <w:style w:type="paragraph" w:styleId="List5">
    <w:name w:val="List 5"/>
    <w:basedOn w:val="Normal"/>
    <w:rsid w:val="00113694"/>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rsid w:val="00113694"/>
    <w:pPr>
      <w:numPr>
        <w:numId w:val="2"/>
      </w:numPr>
    </w:pPr>
  </w:style>
  <w:style w:type="paragraph" w:styleId="ListContinue">
    <w:name w:val="List Continue"/>
    <w:basedOn w:val="Normal"/>
    <w:rsid w:val="00113694"/>
    <w:pPr>
      <w:spacing w:after="120"/>
      <w:ind w:left="283"/>
    </w:pPr>
  </w:style>
  <w:style w:type="paragraph" w:styleId="ListContinue2">
    <w:name w:val="List Continue 2"/>
    <w:basedOn w:val="Normal"/>
    <w:rsid w:val="00113694"/>
    <w:pPr>
      <w:spacing w:after="120"/>
      <w:ind w:left="566"/>
    </w:pPr>
  </w:style>
  <w:style w:type="paragraph" w:styleId="ListContinue3">
    <w:name w:val="List Continue 3"/>
    <w:basedOn w:val="Normal"/>
    <w:rsid w:val="00113694"/>
    <w:pPr>
      <w:spacing w:after="120"/>
      <w:ind w:left="849"/>
    </w:pPr>
  </w:style>
  <w:style w:type="paragraph" w:styleId="ListContinue4">
    <w:name w:val="List Continue 4"/>
    <w:basedOn w:val="Normal"/>
    <w:rsid w:val="00113694"/>
    <w:pPr>
      <w:spacing w:after="120"/>
      <w:ind w:left="1132"/>
    </w:pPr>
  </w:style>
  <w:style w:type="paragraph" w:styleId="ListContinue5">
    <w:name w:val="List Continue 5"/>
    <w:basedOn w:val="Normal"/>
    <w:rsid w:val="00113694"/>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rsid w:val="00113694"/>
    <w:pPr>
      <w:numPr>
        <w:numId w:val="3"/>
      </w:numPr>
    </w:pPr>
  </w:style>
  <w:style w:type="paragraph" w:styleId="MacroText">
    <w:name w:val="macro"/>
    <w:semiHidden/>
    <w:rsid w:val="0011369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1136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13694"/>
    <w:pPr>
      <w:ind w:left="720"/>
    </w:pPr>
  </w:style>
  <w:style w:type="paragraph" w:styleId="NoteHeading">
    <w:name w:val="Note Heading"/>
    <w:basedOn w:val="Normal"/>
    <w:next w:val="Normal"/>
    <w:rsid w:val="00113694"/>
  </w:style>
  <w:style w:type="paragraph" w:customStyle="1" w:styleId="NoteHead">
    <w:name w:val="NoteHead"/>
    <w:basedOn w:val="Normal"/>
    <w:next w:val="Subject"/>
    <w:rsid w:val="00113694"/>
    <w:pPr>
      <w:spacing w:before="720" w:after="720"/>
      <w:jc w:val="center"/>
    </w:pPr>
    <w:rPr>
      <w:b/>
      <w:smallCaps/>
    </w:rPr>
  </w:style>
  <w:style w:type="paragraph" w:customStyle="1" w:styleId="Subject">
    <w:name w:val="Subject"/>
    <w:basedOn w:val="Normal"/>
    <w:next w:val="Normal"/>
    <w:rsid w:val="00113694"/>
    <w:pPr>
      <w:spacing w:after="480"/>
      <w:ind w:left="1191" w:hanging="1191"/>
      <w:jc w:val="left"/>
    </w:pPr>
    <w:rPr>
      <w:b/>
    </w:rPr>
  </w:style>
  <w:style w:type="paragraph" w:customStyle="1" w:styleId="NoteList">
    <w:name w:val="NoteList"/>
    <w:basedOn w:val="Normal"/>
    <w:next w:val="Subject"/>
    <w:rsid w:val="00113694"/>
    <w:pPr>
      <w:tabs>
        <w:tab w:val="left" w:pos="5823"/>
      </w:tabs>
      <w:spacing w:before="720" w:after="720"/>
      <w:ind w:left="5104" w:hanging="3119"/>
      <w:jc w:val="left"/>
    </w:pPr>
    <w:rPr>
      <w:b/>
      <w:smallCaps/>
    </w:rPr>
  </w:style>
  <w:style w:type="paragraph" w:customStyle="1" w:styleId="NumPar1">
    <w:name w:val="NumPar 1"/>
    <w:basedOn w:val="Heading1"/>
    <w:next w:val="Text1"/>
    <w:rsid w:val="00113694"/>
    <w:pPr>
      <w:keepNext w:val="0"/>
      <w:spacing w:before="0"/>
      <w:ind w:left="483" w:hanging="483"/>
      <w:outlineLvl w:val="9"/>
    </w:pPr>
    <w:rPr>
      <w:b w:val="0"/>
      <w:smallCaps w:val="0"/>
    </w:rPr>
  </w:style>
  <w:style w:type="paragraph" w:customStyle="1" w:styleId="NumPar2">
    <w:name w:val="NumPar 2"/>
    <w:basedOn w:val="Heading2"/>
    <w:next w:val="Text2"/>
    <w:rsid w:val="00113694"/>
    <w:pPr>
      <w:keepNext w:val="0"/>
      <w:outlineLvl w:val="9"/>
    </w:pPr>
    <w:rPr>
      <w:b w:val="0"/>
    </w:rPr>
  </w:style>
  <w:style w:type="paragraph" w:customStyle="1" w:styleId="NumPar3">
    <w:name w:val="NumPar 3"/>
    <w:basedOn w:val="Heading3"/>
    <w:next w:val="Text3"/>
    <w:rsid w:val="00113694"/>
    <w:pPr>
      <w:keepNext w:val="0"/>
      <w:outlineLvl w:val="9"/>
    </w:pPr>
    <w:rPr>
      <w:i w:val="0"/>
    </w:rPr>
  </w:style>
  <w:style w:type="paragraph" w:customStyle="1" w:styleId="NumPar4">
    <w:name w:val="NumPar 4"/>
    <w:basedOn w:val="Heading4"/>
    <w:next w:val="Text4"/>
    <w:rsid w:val="00113694"/>
    <w:pPr>
      <w:keepNext w:val="0"/>
      <w:outlineLvl w:val="9"/>
    </w:pPr>
  </w:style>
  <w:style w:type="paragraph" w:customStyle="1" w:styleId="PartTitle">
    <w:name w:val="PartTitle"/>
    <w:basedOn w:val="Normal"/>
    <w:next w:val="ChapterTitle"/>
    <w:rsid w:val="00113694"/>
    <w:pPr>
      <w:keepNext/>
      <w:pageBreakBefore/>
      <w:spacing w:after="480"/>
      <w:jc w:val="center"/>
    </w:pPr>
    <w:rPr>
      <w:b/>
      <w:sz w:val="36"/>
    </w:rPr>
  </w:style>
  <w:style w:type="paragraph" w:styleId="PlainText">
    <w:name w:val="Plain Text"/>
    <w:basedOn w:val="Normal"/>
    <w:rsid w:val="00113694"/>
    <w:rPr>
      <w:rFonts w:ascii="Courier New" w:hAnsi="Courier New"/>
      <w:sz w:val="20"/>
    </w:rPr>
  </w:style>
  <w:style w:type="paragraph" w:styleId="Salutation">
    <w:name w:val="Salutation"/>
    <w:basedOn w:val="Normal"/>
    <w:next w:val="Normal"/>
    <w:rsid w:val="00113694"/>
  </w:style>
  <w:style w:type="paragraph" w:styleId="Signature">
    <w:name w:val="Signature"/>
    <w:basedOn w:val="Normal"/>
    <w:next w:val="Enclosures"/>
    <w:rsid w:val="00113694"/>
    <w:pPr>
      <w:tabs>
        <w:tab w:val="left" w:pos="5103"/>
      </w:tabs>
      <w:spacing w:before="1200" w:after="0"/>
      <w:ind w:left="5103"/>
      <w:jc w:val="center"/>
    </w:pPr>
  </w:style>
  <w:style w:type="paragraph" w:styleId="Subtitle">
    <w:name w:val="Subtitle"/>
    <w:basedOn w:val="Normal"/>
    <w:link w:val="SubtitleChar"/>
    <w:qFormat/>
    <w:rsid w:val="00113694"/>
    <w:pPr>
      <w:spacing w:after="60"/>
      <w:jc w:val="center"/>
      <w:outlineLvl w:val="1"/>
    </w:pPr>
    <w:rPr>
      <w:rFonts w:ascii="Arial" w:hAnsi="Arial"/>
    </w:rPr>
  </w:style>
  <w:style w:type="paragraph" w:customStyle="1" w:styleId="SubTitle1">
    <w:name w:val="SubTitle 1"/>
    <w:basedOn w:val="Normal"/>
    <w:next w:val="SubTitle2"/>
    <w:rsid w:val="00113694"/>
    <w:pPr>
      <w:jc w:val="center"/>
    </w:pPr>
    <w:rPr>
      <w:b/>
      <w:sz w:val="40"/>
    </w:rPr>
  </w:style>
  <w:style w:type="paragraph" w:customStyle="1" w:styleId="SubTitle2">
    <w:name w:val="SubTitle 2"/>
    <w:basedOn w:val="Normal"/>
    <w:rsid w:val="00113694"/>
    <w:pPr>
      <w:jc w:val="center"/>
    </w:pPr>
    <w:rPr>
      <w:b/>
      <w:sz w:val="32"/>
    </w:rPr>
  </w:style>
  <w:style w:type="paragraph" w:styleId="TableofAuthorities">
    <w:name w:val="table of authorities"/>
    <w:basedOn w:val="Normal"/>
    <w:next w:val="Normal"/>
    <w:semiHidden/>
    <w:rsid w:val="00113694"/>
    <w:pPr>
      <w:ind w:left="240" w:hanging="240"/>
    </w:pPr>
  </w:style>
  <w:style w:type="paragraph" w:styleId="TableofFigures">
    <w:name w:val="table of figures"/>
    <w:basedOn w:val="Normal"/>
    <w:next w:val="Normal"/>
    <w:semiHidden/>
    <w:rsid w:val="00113694"/>
    <w:pPr>
      <w:ind w:left="480" w:hanging="480"/>
    </w:pPr>
  </w:style>
  <w:style w:type="paragraph" w:styleId="Title">
    <w:name w:val="Title"/>
    <w:basedOn w:val="Normal"/>
    <w:next w:val="SubTitle1"/>
    <w:qFormat/>
    <w:rsid w:val="00113694"/>
    <w:pPr>
      <w:spacing w:after="480"/>
      <w:jc w:val="center"/>
    </w:pPr>
    <w:rPr>
      <w:b/>
      <w:kern w:val="28"/>
      <w:sz w:val="48"/>
    </w:rPr>
  </w:style>
  <w:style w:type="paragraph" w:styleId="TOAHeading">
    <w:name w:val="toa heading"/>
    <w:basedOn w:val="Normal"/>
    <w:next w:val="Normal"/>
    <w:semiHidden/>
    <w:rsid w:val="00113694"/>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rsid w:val="00113694"/>
    <w:pPr>
      <w:ind w:left="1200"/>
    </w:pPr>
  </w:style>
  <w:style w:type="paragraph" w:styleId="TOC7">
    <w:name w:val="toc 7"/>
    <w:basedOn w:val="Normal"/>
    <w:next w:val="Normal"/>
    <w:autoRedefine/>
    <w:semiHidden/>
    <w:rsid w:val="00113694"/>
    <w:pPr>
      <w:ind w:left="1440"/>
    </w:pPr>
  </w:style>
  <w:style w:type="paragraph" w:styleId="TOC8">
    <w:name w:val="toc 8"/>
    <w:basedOn w:val="Normal"/>
    <w:next w:val="Normal"/>
    <w:autoRedefine/>
    <w:semiHidden/>
    <w:rsid w:val="00113694"/>
    <w:pPr>
      <w:ind w:left="1680"/>
    </w:pPr>
  </w:style>
  <w:style w:type="paragraph" w:styleId="TOC9">
    <w:name w:val="toc 9"/>
    <w:basedOn w:val="Normal"/>
    <w:next w:val="Normal"/>
    <w:autoRedefine/>
    <w:semiHidden/>
    <w:rsid w:val="00113694"/>
    <w:pPr>
      <w:ind w:left="1920"/>
    </w:pPr>
  </w:style>
  <w:style w:type="paragraph" w:customStyle="1" w:styleId="YReferences">
    <w:name w:val="YReferences"/>
    <w:basedOn w:val="Normal"/>
    <w:next w:val="Normal"/>
    <w:rsid w:val="00113694"/>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113694"/>
    <w:rPr>
      <w:rFonts w:ascii="TimesNewRomanPS" w:hAnsi="TimesNewRomanPS"/>
      <w:position w:val="6"/>
      <w:sz w:val="16"/>
    </w:rPr>
  </w:style>
  <w:style w:type="character" w:styleId="PageNumber">
    <w:name w:val="page number"/>
    <w:basedOn w:val="DefaultParagraphFont"/>
    <w:rsid w:val="00113694"/>
  </w:style>
  <w:style w:type="paragraph" w:customStyle="1" w:styleId="Heading2b">
    <w:name w:val="Heading2b"/>
    <w:basedOn w:val="Normal"/>
    <w:rsid w:val="00113694"/>
    <w:pPr>
      <w:ind w:left="567" w:hanging="567"/>
      <w:jc w:val="center"/>
    </w:pPr>
    <w:rPr>
      <w:b/>
      <w:sz w:val="20"/>
      <w:u w:val="single"/>
    </w:rPr>
  </w:style>
  <w:style w:type="paragraph" w:customStyle="1" w:styleId="Annexetitle">
    <w:name w:val="Annexe_title"/>
    <w:basedOn w:val="Heading1"/>
    <w:next w:val="Normal"/>
    <w:autoRedefine/>
    <w:rsid w:val="00113694"/>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113694"/>
    <w:rPr>
      <w:color w:val="0000FF"/>
      <w:u w:val="single"/>
    </w:rPr>
  </w:style>
  <w:style w:type="paragraph" w:customStyle="1" w:styleId="normaltableau">
    <w:name w:val="normal_tableau"/>
    <w:basedOn w:val="Normal"/>
    <w:rsid w:val="00113694"/>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character" w:styleId="Strong">
    <w:name w:val="Strong"/>
    <w:qFormat/>
    <w:rsid w:val="000139BD"/>
    <w:rPr>
      <w:b/>
      <w:bCs w:val="0"/>
    </w:rPr>
  </w:style>
  <w:style w:type="paragraph" w:styleId="NormalWeb">
    <w:name w:val="Normal (Web)"/>
    <w:basedOn w:val="Normal"/>
    <w:uiPriority w:val="99"/>
    <w:rsid w:val="00054ABA"/>
    <w:pPr>
      <w:spacing w:before="60" w:after="60"/>
      <w:jc w:val="left"/>
    </w:pPr>
    <w:rPr>
      <w:sz w:val="20"/>
    </w:rPr>
  </w:style>
  <w:style w:type="character" w:customStyle="1" w:styleId="HeaderChar">
    <w:name w:val="Header Char"/>
    <w:aliases w:val="(17) EPR Header Char"/>
    <w:basedOn w:val="DefaultParagraphFont"/>
    <w:link w:val="Header"/>
    <w:uiPriority w:val="99"/>
    <w:rsid w:val="00054ABA"/>
    <w:rPr>
      <w:sz w:val="24"/>
    </w:rPr>
  </w:style>
  <w:style w:type="character" w:customStyle="1" w:styleId="Heading3Char">
    <w:name w:val="Heading 3 Char"/>
    <w:basedOn w:val="DefaultParagraphFont"/>
    <w:link w:val="Heading3"/>
    <w:rsid w:val="00054ABA"/>
    <w:rPr>
      <w:i/>
      <w:sz w:val="24"/>
    </w:rPr>
  </w:style>
  <w:style w:type="character" w:customStyle="1" w:styleId="SubtitleChar">
    <w:name w:val="Subtitle Char"/>
    <w:basedOn w:val="DefaultParagraphFont"/>
    <w:link w:val="Subtitle"/>
    <w:rsid w:val="00425C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benefitip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A9DB-CBDD-4E09-95CB-B85274B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103</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Гордана Ц. Бошевска</cp:lastModifiedBy>
  <cp:revision>25</cp:revision>
  <cp:lastPrinted>2013-05-17T10:14:00Z</cp:lastPrinted>
  <dcterms:created xsi:type="dcterms:W3CDTF">2019-08-30T13:44:00Z</dcterms:created>
  <dcterms:modified xsi:type="dcterms:W3CDTF">2020-02-21T14:23:00Z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