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031D4" w14:textId="77777777" w:rsidR="00300F94" w:rsidRDefault="00300F94" w:rsidP="00300F94">
      <w:pPr>
        <w:pStyle w:val="BodyText"/>
        <w:ind w:left="100"/>
        <w:rPr>
          <w:sz w:val="20"/>
        </w:rPr>
      </w:pPr>
      <w:r>
        <w:rPr>
          <w:noProof/>
          <w:sz w:val="20"/>
          <w:lang w:val="en-US" w:eastAsia="en-US" w:bidi="ar-SA"/>
        </w:rPr>
        <mc:AlternateContent>
          <mc:Choice Requires="wps">
            <w:drawing>
              <wp:inline distT="0" distB="0" distL="0" distR="0" wp14:anchorId="721733DF" wp14:editId="7F2DE7B8">
                <wp:extent cx="5415915" cy="372110"/>
                <wp:effectExtent l="9525" t="12700" r="13335" b="1524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372110"/>
                        </a:xfrm>
                        <a:prstGeom prst="rect">
                          <a:avLst/>
                        </a:prstGeom>
                        <a:solidFill>
                          <a:srgbClr val="D2DFED"/>
                        </a:solidFill>
                        <a:ln w="12192">
                          <a:solidFill>
                            <a:srgbClr val="7A9FCD"/>
                          </a:solidFill>
                          <a:prstDash val="solid"/>
                          <a:miter lim="800000"/>
                          <a:headEnd/>
                          <a:tailEnd/>
                        </a:ln>
                      </wps:spPr>
                      <wps:txbx>
                        <w:txbxContent>
                          <w:p w14:paraId="02E34F27" w14:textId="77777777" w:rsidR="00300F94" w:rsidRDefault="00300F94" w:rsidP="00300F94">
                            <w:pPr>
                              <w:spacing w:before="199"/>
                              <w:ind w:left="98"/>
                              <w:rPr>
                                <w:b/>
                                <w:sz w:val="26"/>
                              </w:rPr>
                            </w:pPr>
                            <w:r>
                              <w:rPr>
                                <w:b/>
                                <w:color w:val="4F81BC"/>
                                <w:sz w:val="26"/>
                              </w:rPr>
                              <w:t>PART B: FORMAT OF OFFER TO BE PROVIDED BY THE TENDERER</w:t>
                            </w:r>
                          </w:p>
                        </w:txbxContent>
                      </wps:txbx>
                      <wps:bodyPr rot="0" vert="horz" wrap="square" lIns="0" tIns="0" rIns="0" bIns="0" anchor="t" anchorCtr="0" upright="1">
                        <a:noAutofit/>
                      </wps:bodyPr>
                    </wps:wsp>
                  </a:graphicData>
                </a:graphic>
              </wp:inline>
            </w:drawing>
          </mc:Choice>
          <mc:Fallback>
            <w:pict>
              <v:shapetype w14:anchorId="721733DF" id="_x0000_t202" coordsize="21600,21600" o:spt="202" path="m,l,21600r21600,l21600,xe">
                <v:stroke joinstyle="miter"/>
                <v:path gradientshapeok="t" o:connecttype="rect"/>
              </v:shapetype>
              <v:shape id="Text Box 2" o:spid="_x0000_s1026" type="#_x0000_t202" style="width:426.45pt;height:2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" fillcolor="#d2dfed" strokecolor="#7a9fcd" strokeweight=".96pt">
                <v:textbox inset="0,0,0,0">
                  <w:txbxContent>
                    <w:p w14:paraId="02E34F27" w14:textId="77777777" w:rsidR="00300F94" w:rsidRDefault="00300F94" w:rsidP="00300F94">
                      <w:pPr>
                        <w:spacing w:before="199"/>
                        <w:ind w:left="98"/>
                        <w:rPr>
                          <w:b/>
                          <w:sz w:val="26"/>
                        </w:rPr>
                      </w:pPr>
                      <w:r>
                        <w:rPr>
                          <w:b/>
                          <w:color w:val="4F81BC"/>
                          <w:sz w:val="26"/>
                        </w:rPr>
                        <w:t>PART B: FORMAT OF OFFER TO BE PROVIDED BY THE TENDERER</w:t>
                      </w:r>
                    </w:p>
                  </w:txbxContent>
                </v:textbox>
                <w10:anchorlock/>
              </v:shape>
            </w:pict>
          </mc:Fallback>
        </mc:AlternateContent>
      </w:r>
    </w:p>
    <w:p w14:paraId="366487BB" w14:textId="77777777" w:rsidR="00300F94" w:rsidRDefault="00300F94" w:rsidP="00300F94">
      <w:pPr>
        <w:pStyle w:val="BodyText"/>
        <w:spacing w:before="5"/>
        <w:rPr>
          <w:sz w:val="18"/>
        </w:rPr>
      </w:pPr>
    </w:p>
    <w:p w14:paraId="49B7E920" w14:textId="77777777" w:rsidR="00300F94" w:rsidRDefault="00300F94" w:rsidP="00300F94">
      <w:pPr>
        <w:pStyle w:val="Heading2"/>
        <w:numPr>
          <w:ilvl w:val="0"/>
          <w:numId w:val="3"/>
        </w:numPr>
        <w:tabs>
          <w:tab w:val="left" w:pos="938"/>
        </w:tabs>
        <w:spacing w:before="56"/>
      </w:pPr>
      <w:r>
        <w:t>TENDERER’S</w:t>
      </w:r>
      <w:r>
        <w:rPr>
          <w:spacing w:val="-4"/>
        </w:rPr>
        <w:t xml:space="preserve"> </w:t>
      </w:r>
      <w:r>
        <w:t>INFORMATION</w:t>
      </w:r>
    </w:p>
    <w:p w14:paraId="2F774273" w14:textId="77777777" w:rsidR="00300F94" w:rsidRDefault="00300F94" w:rsidP="00300F94">
      <w:pPr>
        <w:pStyle w:val="BodyText"/>
        <w:spacing w:before="6"/>
        <w:rPr>
          <w:b/>
          <w:sz w:val="28"/>
        </w:rPr>
      </w:pPr>
    </w:p>
    <w:p w14:paraId="0D3CF6BE" w14:textId="77777777" w:rsidR="00300F94" w:rsidRDefault="00300F94" w:rsidP="00300F94">
      <w:pPr>
        <w:pStyle w:val="BodyText"/>
        <w:ind w:left="938"/>
        <w:jc w:val="both"/>
      </w:pPr>
      <w:r>
        <w:t>Submitted by:</w:t>
      </w:r>
    </w:p>
    <w:p w14:paraId="76D29D01" w14:textId="77777777" w:rsidR="00300F94" w:rsidRDefault="00300F94" w:rsidP="00300F94">
      <w:pPr>
        <w:pStyle w:val="BodyText"/>
        <w:rPr>
          <w:sz w:val="29"/>
        </w:rPr>
      </w:pPr>
    </w:p>
    <w:tbl>
      <w:tblPr>
        <w:tblW w:w="0" w:type="auto"/>
        <w:tblInd w:w="9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35"/>
        <w:gridCol w:w="7657"/>
      </w:tblGrid>
      <w:tr w:rsidR="00300F94" w14:paraId="7AA2320D" w14:textId="77777777" w:rsidTr="00B06E9A">
        <w:trPr>
          <w:trHeight w:val="426"/>
        </w:trPr>
        <w:tc>
          <w:tcPr>
            <w:tcW w:w="1135" w:type="dxa"/>
            <w:tcBorders>
              <w:top w:val="nil"/>
              <w:left w:val="nil"/>
            </w:tcBorders>
          </w:tcPr>
          <w:p w14:paraId="08DE223B" w14:textId="77777777" w:rsidR="00300F94" w:rsidRDefault="00300F94" w:rsidP="00B06E9A">
            <w:pPr>
              <w:pStyle w:val="TableParagraph"/>
              <w:rPr>
                <w:rFonts w:ascii="Times New Roman"/>
              </w:rPr>
            </w:pPr>
          </w:p>
        </w:tc>
        <w:tc>
          <w:tcPr>
            <w:tcW w:w="7657" w:type="dxa"/>
            <w:shd w:val="clear" w:color="auto" w:fill="F1F1F1"/>
          </w:tcPr>
          <w:p w14:paraId="4CD3F671" w14:textId="77777777" w:rsidR="00300F94" w:rsidRDefault="00300F94" w:rsidP="00B06E9A">
            <w:pPr>
              <w:pStyle w:val="TableParagraph"/>
              <w:spacing w:before="56"/>
              <w:ind w:left="107"/>
              <w:rPr>
                <w:b/>
              </w:rPr>
            </w:pPr>
            <w:r>
              <w:rPr>
                <w:b/>
              </w:rPr>
              <w:t>Name(s) and address(es) of legal entity or entities submitting this tender</w:t>
            </w:r>
          </w:p>
        </w:tc>
      </w:tr>
      <w:tr w:rsidR="00300F94" w14:paraId="1313AC24" w14:textId="77777777" w:rsidTr="00B06E9A">
        <w:trPr>
          <w:trHeight w:val="431"/>
        </w:trPr>
        <w:tc>
          <w:tcPr>
            <w:tcW w:w="1135" w:type="dxa"/>
          </w:tcPr>
          <w:p w14:paraId="3B67173B" w14:textId="77777777" w:rsidR="00300F94" w:rsidRDefault="00300F94" w:rsidP="00B06E9A">
            <w:pPr>
              <w:pStyle w:val="TableParagraph"/>
              <w:spacing w:before="59"/>
              <w:ind w:left="107"/>
              <w:rPr>
                <w:b/>
              </w:rPr>
            </w:pPr>
            <w:r>
              <w:rPr>
                <w:b/>
              </w:rPr>
              <w:t>Tenderer</w:t>
            </w:r>
          </w:p>
        </w:tc>
        <w:tc>
          <w:tcPr>
            <w:tcW w:w="7657" w:type="dxa"/>
          </w:tcPr>
          <w:p w14:paraId="7CF30BAB" w14:textId="77777777" w:rsidR="00300F94" w:rsidRDefault="00300F94" w:rsidP="00B06E9A">
            <w:pPr>
              <w:pStyle w:val="TableParagraph"/>
              <w:rPr>
                <w:rFonts w:ascii="Times New Roman"/>
              </w:rPr>
            </w:pPr>
          </w:p>
        </w:tc>
      </w:tr>
    </w:tbl>
    <w:p w14:paraId="74BF8EDB" w14:textId="77777777" w:rsidR="00300F94" w:rsidRDefault="00300F94" w:rsidP="00300F94">
      <w:pPr>
        <w:pStyle w:val="BodyText"/>
        <w:spacing w:before="11"/>
        <w:rPr>
          <w:sz w:val="24"/>
        </w:rPr>
      </w:pPr>
    </w:p>
    <w:p w14:paraId="73D86715" w14:textId="77777777" w:rsidR="00300F94" w:rsidRDefault="00300F94" w:rsidP="00300F94">
      <w:pPr>
        <w:pStyle w:val="BodyText"/>
        <w:spacing w:before="11"/>
        <w:rPr>
          <w:sz w:val="24"/>
        </w:rPr>
      </w:pPr>
    </w:p>
    <w:p w14:paraId="4FF796D3" w14:textId="77777777" w:rsidR="00300F94" w:rsidRDefault="00300F94" w:rsidP="00300F94">
      <w:pPr>
        <w:pStyle w:val="BodyText"/>
        <w:ind w:left="926"/>
        <w:jc w:val="both"/>
      </w:pPr>
      <w:r>
        <w:t>Contact person:</w:t>
      </w:r>
    </w:p>
    <w:p w14:paraId="686202C7" w14:textId="77777777" w:rsidR="00300F94" w:rsidRDefault="00300F94" w:rsidP="00300F94">
      <w:pPr>
        <w:pStyle w:val="BodyText"/>
        <w:rPr>
          <w:sz w:val="29"/>
        </w:rPr>
      </w:pPr>
    </w:p>
    <w:tbl>
      <w:tblPr>
        <w:tblW w:w="0" w:type="auto"/>
        <w:tblInd w:w="9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44"/>
        <w:gridCol w:w="6913"/>
      </w:tblGrid>
      <w:tr w:rsidR="00300F94" w14:paraId="1766DD51" w14:textId="77777777" w:rsidTr="00B06E9A">
        <w:trPr>
          <w:trHeight w:val="548"/>
        </w:trPr>
        <w:tc>
          <w:tcPr>
            <w:tcW w:w="1844" w:type="dxa"/>
            <w:shd w:val="clear" w:color="auto" w:fill="F1F1F1"/>
          </w:tcPr>
          <w:p w14:paraId="13117C3D" w14:textId="77777777" w:rsidR="00300F94" w:rsidRDefault="00300F94" w:rsidP="00B06E9A">
            <w:pPr>
              <w:pStyle w:val="TableParagraph"/>
              <w:spacing w:before="116"/>
              <w:ind w:left="107"/>
              <w:rPr>
                <w:b/>
              </w:rPr>
            </w:pPr>
            <w:r>
              <w:rPr>
                <w:b/>
              </w:rPr>
              <w:t>Name</w:t>
            </w:r>
          </w:p>
        </w:tc>
        <w:tc>
          <w:tcPr>
            <w:tcW w:w="6913" w:type="dxa"/>
          </w:tcPr>
          <w:p w14:paraId="20D7F1E0" w14:textId="77777777" w:rsidR="00300F94" w:rsidRDefault="00300F94" w:rsidP="00B06E9A">
            <w:pPr>
              <w:pStyle w:val="TableParagraph"/>
              <w:rPr>
                <w:rFonts w:ascii="Times New Roman"/>
              </w:rPr>
            </w:pPr>
          </w:p>
        </w:tc>
      </w:tr>
      <w:tr w:rsidR="00300F94" w14:paraId="466B93E2" w14:textId="77777777" w:rsidTr="00B06E9A">
        <w:trPr>
          <w:trHeight w:val="548"/>
        </w:trPr>
        <w:tc>
          <w:tcPr>
            <w:tcW w:w="1844" w:type="dxa"/>
            <w:shd w:val="clear" w:color="auto" w:fill="F1F1F1"/>
          </w:tcPr>
          <w:p w14:paraId="60453614" w14:textId="77777777" w:rsidR="00300F94" w:rsidRDefault="00300F94" w:rsidP="00B06E9A">
            <w:pPr>
              <w:pStyle w:val="TableParagraph"/>
              <w:spacing w:before="116"/>
              <w:ind w:left="107"/>
              <w:rPr>
                <w:b/>
              </w:rPr>
            </w:pPr>
            <w:r>
              <w:rPr>
                <w:b/>
              </w:rPr>
              <w:t>Address</w:t>
            </w:r>
          </w:p>
        </w:tc>
        <w:tc>
          <w:tcPr>
            <w:tcW w:w="6913" w:type="dxa"/>
          </w:tcPr>
          <w:p w14:paraId="5A388C4F" w14:textId="77777777" w:rsidR="00300F94" w:rsidRDefault="00300F94" w:rsidP="00B06E9A">
            <w:pPr>
              <w:pStyle w:val="TableParagraph"/>
              <w:rPr>
                <w:rFonts w:ascii="Times New Roman"/>
              </w:rPr>
            </w:pPr>
          </w:p>
        </w:tc>
      </w:tr>
      <w:tr w:rsidR="00300F94" w14:paraId="4D077E2B" w14:textId="77777777" w:rsidTr="00B06E9A">
        <w:trPr>
          <w:trHeight w:val="548"/>
        </w:trPr>
        <w:tc>
          <w:tcPr>
            <w:tcW w:w="1844" w:type="dxa"/>
            <w:shd w:val="clear" w:color="auto" w:fill="F1F1F1"/>
          </w:tcPr>
          <w:p w14:paraId="28150F22" w14:textId="77777777" w:rsidR="00300F94" w:rsidRDefault="00300F94" w:rsidP="00B06E9A">
            <w:pPr>
              <w:pStyle w:val="TableParagraph"/>
              <w:spacing w:before="116"/>
              <w:ind w:left="107"/>
              <w:rPr>
                <w:b/>
              </w:rPr>
            </w:pPr>
            <w:r>
              <w:rPr>
                <w:b/>
              </w:rPr>
              <w:t>Telephone</w:t>
            </w:r>
          </w:p>
        </w:tc>
        <w:tc>
          <w:tcPr>
            <w:tcW w:w="6913" w:type="dxa"/>
          </w:tcPr>
          <w:p w14:paraId="4AF25083" w14:textId="77777777" w:rsidR="00300F94" w:rsidRDefault="00300F94" w:rsidP="00B06E9A">
            <w:pPr>
              <w:pStyle w:val="TableParagraph"/>
              <w:rPr>
                <w:rFonts w:ascii="Times New Roman"/>
              </w:rPr>
            </w:pPr>
          </w:p>
        </w:tc>
      </w:tr>
      <w:tr w:rsidR="00300F94" w14:paraId="082770DD" w14:textId="77777777" w:rsidTr="00B06E9A">
        <w:trPr>
          <w:trHeight w:val="548"/>
        </w:trPr>
        <w:tc>
          <w:tcPr>
            <w:tcW w:w="1844" w:type="dxa"/>
            <w:shd w:val="clear" w:color="auto" w:fill="F1F1F1"/>
          </w:tcPr>
          <w:p w14:paraId="33800386" w14:textId="77777777" w:rsidR="00300F94" w:rsidRDefault="00300F94" w:rsidP="00B06E9A">
            <w:pPr>
              <w:pStyle w:val="TableParagraph"/>
              <w:spacing w:before="116"/>
              <w:ind w:left="107"/>
              <w:rPr>
                <w:b/>
              </w:rPr>
            </w:pPr>
            <w:r>
              <w:rPr>
                <w:b/>
              </w:rPr>
              <w:t>e-mail</w:t>
            </w:r>
          </w:p>
        </w:tc>
        <w:tc>
          <w:tcPr>
            <w:tcW w:w="6913" w:type="dxa"/>
          </w:tcPr>
          <w:p w14:paraId="51140598" w14:textId="77777777" w:rsidR="00300F94" w:rsidRDefault="00300F94" w:rsidP="00B06E9A">
            <w:pPr>
              <w:pStyle w:val="TableParagraph"/>
              <w:rPr>
                <w:rFonts w:ascii="Times New Roman"/>
              </w:rPr>
            </w:pPr>
          </w:p>
        </w:tc>
      </w:tr>
    </w:tbl>
    <w:p w14:paraId="6C217D30" w14:textId="77777777" w:rsidR="00300F94" w:rsidRDefault="00300F94" w:rsidP="00300F94">
      <w:pPr>
        <w:pStyle w:val="BodyText"/>
      </w:pPr>
    </w:p>
    <w:p w14:paraId="5BCC8F66" w14:textId="77777777" w:rsidR="00300F94" w:rsidRDefault="00300F94" w:rsidP="00300F94">
      <w:pPr>
        <w:pStyle w:val="BodyText"/>
      </w:pPr>
    </w:p>
    <w:p w14:paraId="51A62AB9" w14:textId="77777777" w:rsidR="00300F94" w:rsidRDefault="00300F94" w:rsidP="00300F94">
      <w:pPr>
        <w:pStyle w:val="BodyText"/>
        <w:spacing w:before="10"/>
      </w:pPr>
    </w:p>
    <w:p w14:paraId="6EC1DFE8" w14:textId="77777777" w:rsidR="00300F94" w:rsidRDefault="00300F94" w:rsidP="00300F94">
      <w:pPr>
        <w:pStyle w:val="Heading2"/>
        <w:numPr>
          <w:ilvl w:val="0"/>
          <w:numId w:val="3"/>
        </w:numPr>
        <w:tabs>
          <w:tab w:val="left" w:pos="938"/>
        </w:tabs>
      </w:pPr>
      <w:r>
        <w:t>TENDERER’S</w:t>
      </w:r>
      <w:r>
        <w:rPr>
          <w:spacing w:val="-1"/>
        </w:rPr>
        <w:t xml:space="preserve"> </w:t>
      </w:r>
      <w:r>
        <w:t>STATEMENT</w:t>
      </w:r>
    </w:p>
    <w:p w14:paraId="1EB7CC48" w14:textId="77777777" w:rsidR="00300F94" w:rsidRDefault="00300F94" w:rsidP="00300F94">
      <w:pPr>
        <w:pStyle w:val="BodyText"/>
        <w:spacing w:before="6"/>
        <w:rPr>
          <w:b/>
          <w:sz w:val="28"/>
        </w:rPr>
      </w:pPr>
    </w:p>
    <w:p w14:paraId="0C24A985" w14:textId="77777777" w:rsidR="00300F94" w:rsidRDefault="00300F94" w:rsidP="00300F94">
      <w:pPr>
        <w:pStyle w:val="BodyText"/>
        <w:spacing w:line="276" w:lineRule="auto"/>
        <w:ind w:left="926" w:right="1315"/>
        <w:jc w:val="both"/>
      </w:pPr>
      <w:r>
        <w:t>I undersigned hereby confirm that the services offered in this tender are in full conformity with the specifications submitted to us by the Contracting Authority. The detailed description of the offered services is provided in the next point.</w:t>
      </w:r>
    </w:p>
    <w:p w14:paraId="7588121A" w14:textId="77777777" w:rsidR="00300F94" w:rsidRDefault="00300F94" w:rsidP="00300F94">
      <w:pPr>
        <w:pStyle w:val="BodyText"/>
        <w:spacing w:before="3"/>
        <w:rPr>
          <w:sz w:val="25"/>
        </w:rPr>
      </w:pPr>
    </w:p>
    <w:p w14:paraId="002B77E5" w14:textId="77777777" w:rsidR="00300F94" w:rsidRDefault="00300F94" w:rsidP="00300F94">
      <w:pPr>
        <w:pStyle w:val="BodyText"/>
        <w:spacing w:line="276" w:lineRule="auto"/>
        <w:ind w:left="926" w:right="1311"/>
        <w:jc w:val="both"/>
      </w:pPr>
      <w:r>
        <w:t>In addition to that we confirm that our organisation/company is fully eligible for providing services under a contract financed by the EU funds. We confirm that we are not in any of the situations that would exclude us from competing in the EU financed tenders as indicated in the point 2.3.3. in the PRAG Manual.</w:t>
      </w:r>
    </w:p>
    <w:p w14:paraId="1EA336D4" w14:textId="77777777" w:rsidR="00300F94" w:rsidRDefault="00300F94" w:rsidP="00300F94">
      <w:pPr>
        <w:pStyle w:val="BodyText"/>
        <w:spacing w:before="4"/>
        <w:rPr>
          <w:sz w:val="25"/>
        </w:rPr>
      </w:pPr>
    </w:p>
    <w:p w14:paraId="767B240D" w14:textId="77777777" w:rsidR="00300F94" w:rsidRDefault="00300F94" w:rsidP="00300F94">
      <w:pPr>
        <w:pStyle w:val="BodyText"/>
        <w:spacing w:line="276" w:lineRule="auto"/>
        <w:ind w:left="926" w:right="1314"/>
        <w:jc w:val="both"/>
      </w:pPr>
      <w:r>
        <w:t xml:space="preserve">Furthermore we agree to abide by the ethics clauses in Section 2.4.14 of the PRAG Manual </w:t>
      </w:r>
      <w:r>
        <w:rPr>
          <w:i/>
        </w:rPr>
        <w:t xml:space="preserve">(apply as appropriate) </w:t>
      </w:r>
      <w:r>
        <w:t>and have no conflict of interests or any equivalent relation with other short-listed candidates or other parties in the tender procedure at the time of submitting this</w:t>
      </w:r>
      <w:r>
        <w:rPr>
          <w:spacing w:val="-7"/>
        </w:rPr>
        <w:t xml:space="preserve"> </w:t>
      </w:r>
      <w:r>
        <w:t>tender</w:t>
      </w:r>
    </w:p>
    <w:p w14:paraId="6D23086C" w14:textId="77777777" w:rsidR="00300F94" w:rsidRDefault="00300F94" w:rsidP="00300F94">
      <w:pPr>
        <w:pStyle w:val="BodyText"/>
      </w:pPr>
    </w:p>
    <w:p w14:paraId="74070141" w14:textId="77777777" w:rsidR="00300F94" w:rsidRDefault="00300F94" w:rsidP="00300F94">
      <w:pPr>
        <w:pStyle w:val="BodyText"/>
        <w:spacing w:before="7"/>
        <w:rPr>
          <w:sz w:val="28"/>
        </w:rPr>
      </w:pPr>
    </w:p>
    <w:p w14:paraId="4BC81BB7" w14:textId="77777777" w:rsidR="00300F94" w:rsidRDefault="00300F94" w:rsidP="00300F94">
      <w:pPr>
        <w:pStyle w:val="BodyText"/>
        <w:spacing w:before="7"/>
        <w:rPr>
          <w:sz w:val="28"/>
        </w:rPr>
      </w:pPr>
    </w:p>
    <w:p w14:paraId="56DC141F" w14:textId="77777777" w:rsidR="00300F94" w:rsidRDefault="00300F94" w:rsidP="00300F94">
      <w:pPr>
        <w:pStyle w:val="BodyText"/>
        <w:spacing w:before="7"/>
        <w:rPr>
          <w:sz w:val="28"/>
        </w:rPr>
      </w:pPr>
    </w:p>
    <w:p w14:paraId="18444C50" w14:textId="77777777" w:rsidR="00300F94" w:rsidRDefault="00300F94" w:rsidP="00300F94">
      <w:pPr>
        <w:pStyle w:val="Heading2"/>
        <w:tabs>
          <w:tab w:val="left" w:pos="938"/>
        </w:tabs>
        <w:ind w:left="578"/>
      </w:pPr>
    </w:p>
    <w:p w14:paraId="53FCBE87" w14:textId="1F1F8BD6" w:rsidR="00300F94" w:rsidRDefault="00300F94" w:rsidP="00300F94">
      <w:pPr>
        <w:pStyle w:val="Heading2"/>
        <w:tabs>
          <w:tab w:val="left" w:pos="938"/>
        </w:tabs>
        <w:ind w:left="578"/>
      </w:pPr>
      <w:r>
        <w:t>TECHNICAL</w:t>
      </w:r>
      <w:r>
        <w:rPr>
          <w:spacing w:val="-1"/>
        </w:rPr>
        <w:t xml:space="preserve"> </w:t>
      </w:r>
      <w:r>
        <w:t>OFFER</w:t>
      </w:r>
    </w:p>
    <w:p w14:paraId="22263602" w14:textId="77777777" w:rsidR="00300F94" w:rsidRDefault="00300F94" w:rsidP="00300F94"/>
    <w:p w14:paraId="2FC83EBE" w14:textId="77777777" w:rsidR="00300F94" w:rsidRDefault="00300F94" w:rsidP="00300F94">
      <w:pPr>
        <w:pStyle w:val="BodyText"/>
        <w:spacing w:before="142" w:line="276" w:lineRule="auto"/>
        <w:ind w:right="1313"/>
        <w:jc w:val="both"/>
      </w:pPr>
      <w:r>
        <w:t>The tenderers are required to provide technical offer, based on the requirements indicated by the Contracting Authority in the Part A: Information for the tenderer, Point 2: Technical information.</w:t>
      </w:r>
    </w:p>
    <w:p w14:paraId="301BBB6B" w14:textId="77777777" w:rsidR="00300F94" w:rsidRDefault="00300F94" w:rsidP="00300F94">
      <w:pPr>
        <w:pStyle w:val="BodyText"/>
        <w:spacing w:before="5"/>
        <w:rPr>
          <w:sz w:val="25"/>
        </w:rPr>
      </w:pPr>
    </w:p>
    <w:p w14:paraId="32F1BAC8" w14:textId="77777777" w:rsidR="00300F94" w:rsidRDefault="00300F94" w:rsidP="00300F94">
      <w:pPr>
        <w:pStyle w:val="BodyText"/>
        <w:spacing w:line="273" w:lineRule="auto"/>
        <w:ind w:right="1313"/>
        <w:jc w:val="both"/>
      </w:pPr>
      <w:r>
        <w:t>The tenderers are encouraged to provide details on the planned services including detailed specifications and/or brand names.</w:t>
      </w:r>
    </w:p>
    <w:p w14:paraId="7E976C5C" w14:textId="77777777" w:rsidR="00300F94" w:rsidRDefault="00300F94" w:rsidP="00300F94">
      <w:pPr>
        <w:pStyle w:val="BodyText"/>
        <w:spacing w:before="8"/>
        <w:rPr>
          <w:sz w:val="25"/>
        </w:rPr>
      </w:pPr>
    </w:p>
    <w:p w14:paraId="1225003C" w14:textId="77777777" w:rsidR="00300F94" w:rsidRPr="00C8066C" w:rsidRDefault="00300F94" w:rsidP="00300F94">
      <w:pPr>
        <w:pStyle w:val="BodyText"/>
        <w:spacing w:before="1"/>
        <w:ind w:left="360"/>
        <w:jc w:val="both"/>
        <w:rPr>
          <w:rFonts w:asciiTheme="minorHAnsi" w:hAnsiTheme="minorHAnsi" w:cstheme="minorHAnsi"/>
          <w:b/>
          <w:color w:val="000000" w:themeColor="text1"/>
          <w:lang w:val="en-US"/>
        </w:rPr>
      </w:pPr>
      <w:r w:rsidRPr="00EA79EF">
        <w:rPr>
          <w:rFonts w:asciiTheme="minorHAnsi" w:hAnsiTheme="minorHAnsi" w:cstheme="minorHAnsi"/>
          <w:b/>
          <w:color w:val="000000" w:themeColor="text1"/>
          <w:lang w:val="en-US"/>
        </w:rPr>
        <w:t>Part 1: Production of project visibility materials</w:t>
      </w:r>
      <w:r>
        <w:rPr>
          <w:rFonts w:asciiTheme="minorHAnsi" w:hAnsiTheme="minorHAnsi" w:cstheme="minorHAnsi"/>
          <w:b/>
          <w:color w:val="000000" w:themeColor="text1"/>
          <w:lang w:val="en-US"/>
        </w:rPr>
        <w:t xml:space="preserve"> </w:t>
      </w:r>
      <w:r>
        <w:rPr>
          <w:rFonts w:asciiTheme="minorHAnsi" w:hAnsiTheme="minorHAnsi" w:cstheme="minorHAnsi"/>
          <w:b/>
          <w:color w:val="000000" w:themeColor="text1"/>
          <w:lang w:val="mk-MK"/>
        </w:rPr>
        <w:t>(</w:t>
      </w:r>
      <w:r>
        <w:rPr>
          <w:rFonts w:asciiTheme="minorHAnsi" w:hAnsiTheme="minorHAnsi" w:cstheme="minorHAnsi"/>
          <w:b/>
          <w:color w:val="000000" w:themeColor="text1"/>
          <w:lang w:val="en-US"/>
        </w:rPr>
        <w:t>WP 2 D 2.2.3)</w:t>
      </w:r>
    </w:p>
    <w:tbl>
      <w:tblPr>
        <w:tblStyle w:val="TableGrid"/>
        <w:tblW w:w="4936" w:type="pct"/>
        <w:tblLook w:val="04A0" w:firstRow="1" w:lastRow="0" w:firstColumn="1" w:lastColumn="0" w:noHBand="0" w:noVBand="1"/>
      </w:tblPr>
      <w:tblGrid>
        <w:gridCol w:w="509"/>
        <w:gridCol w:w="1735"/>
        <w:gridCol w:w="3819"/>
        <w:gridCol w:w="1433"/>
        <w:gridCol w:w="1863"/>
      </w:tblGrid>
      <w:tr w:rsidR="00300F94" w:rsidRPr="00825B88" w14:paraId="1CB2CCBC" w14:textId="77777777" w:rsidTr="00B06E9A">
        <w:trPr>
          <w:trHeight w:val="1500"/>
        </w:trPr>
        <w:tc>
          <w:tcPr>
            <w:tcW w:w="273" w:type="pct"/>
            <w:shd w:val="clear" w:color="auto" w:fill="548DD4" w:themeFill="text2" w:themeFillTint="99"/>
            <w:hideMark/>
          </w:tcPr>
          <w:p w14:paraId="3086A62F" w14:textId="77777777" w:rsidR="00300F94" w:rsidRPr="00825B88" w:rsidRDefault="00300F94" w:rsidP="00B06E9A">
            <w:pPr>
              <w:widowControl/>
              <w:autoSpaceDE/>
              <w:autoSpaceDN/>
              <w:rPr>
                <w:rFonts w:eastAsia="Times New Roman"/>
                <w:b/>
                <w:color w:val="000000"/>
                <w:sz w:val="20"/>
                <w:lang w:val="en-US" w:eastAsia="en-US" w:bidi="ar-SA"/>
              </w:rPr>
            </w:pPr>
            <w:r w:rsidRPr="00825B88">
              <w:rPr>
                <w:rFonts w:eastAsia="Times New Roman"/>
                <w:b/>
                <w:color w:val="000000"/>
                <w:sz w:val="20"/>
                <w:lang w:val="en-US" w:eastAsia="en-US" w:bidi="ar-SA"/>
              </w:rPr>
              <w:t>No.</w:t>
            </w:r>
          </w:p>
        </w:tc>
        <w:tc>
          <w:tcPr>
            <w:tcW w:w="836" w:type="pct"/>
            <w:shd w:val="clear" w:color="auto" w:fill="548DD4" w:themeFill="text2" w:themeFillTint="99"/>
            <w:hideMark/>
          </w:tcPr>
          <w:p w14:paraId="38A22F3E" w14:textId="77777777" w:rsidR="00300F94" w:rsidRPr="00825B88" w:rsidRDefault="00300F94" w:rsidP="00B06E9A">
            <w:pPr>
              <w:widowControl/>
              <w:autoSpaceDE/>
              <w:autoSpaceDN/>
              <w:rPr>
                <w:rFonts w:eastAsia="Times New Roman"/>
                <w:b/>
                <w:color w:val="000000"/>
                <w:sz w:val="20"/>
                <w:lang w:val="en-US" w:eastAsia="en-US" w:bidi="ar-SA"/>
              </w:rPr>
            </w:pPr>
            <w:r w:rsidRPr="00825B88">
              <w:rPr>
                <w:rFonts w:eastAsia="Times New Roman"/>
                <w:b/>
                <w:color w:val="000000"/>
                <w:sz w:val="20"/>
                <w:lang w:val="en-US" w:eastAsia="en-US" w:bidi="ar-SA"/>
              </w:rPr>
              <w:t>Title of item</w:t>
            </w:r>
          </w:p>
        </w:tc>
        <w:tc>
          <w:tcPr>
            <w:tcW w:w="2085" w:type="pct"/>
            <w:shd w:val="clear" w:color="auto" w:fill="548DD4" w:themeFill="text2" w:themeFillTint="99"/>
            <w:hideMark/>
          </w:tcPr>
          <w:p w14:paraId="40FB3304" w14:textId="77777777" w:rsidR="00300F94" w:rsidRPr="00825B88" w:rsidRDefault="00300F94" w:rsidP="00B06E9A">
            <w:pPr>
              <w:widowControl/>
              <w:autoSpaceDE/>
              <w:autoSpaceDN/>
              <w:rPr>
                <w:rFonts w:eastAsia="Times New Roman"/>
                <w:b/>
                <w:color w:val="000000"/>
                <w:sz w:val="20"/>
                <w:lang w:val="en-US" w:eastAsia="en-US" w:bidi="ar-SA"/>
              </w:rPr>
            </w:pPr>
            <w:r w:rsidRPr="00825B88">
              <w:rPr>
                <w:rFonts w:eastAsia="Times New Roman"/>
                <w:b/>
                <w:color w:val="000000"/>
                <w:sz w:val="20"/>
                <w:lang w:val="en-US" w:eastAsia="en-US" w:bidi="ar-SA"/>
              </w:rPr>
              <w:t>Technical offer – the services provided by the tenderer on the basis of Contracting Authority’s enquiry in the Part A, Point 2</w:t>
            </w:r>
          </w:p>
        </w:tc>
        <w:tc>
          <w:tcPr>
            <w:tcW w:w="788" w:type="pct"/>
            <w:shd w:val="clear" w:color="auto" w:fill="548DD4" w:themeFill="text2" w:themeFillTint="99"/>
            <w:hideMark/>
          </w:tcPr>
          <w:p w14:paraId="7FE103F4" w14:textId="77777777" w:rsidR="00300F94" w:rsidRPr="00825B88" w:rsidRDefault="00300F94" w:rsidP="00B06E9A">
            <w:pPr>
              <w:widowControl/>
              <w:autoSpaceDE/>
              <w:autoSpaceDN/>
              <w:rPr>
                <w:rFonts w:eastAsia="Times New Roman"/>
                <w:b/>
                <w:color w:val="000000"/>
                <w:sz w:val="20"/>
                <w:lang w:val="en-US" w:eastAsia="en-US" w:bidi="ar-SA"/>
              </w:rPr>
            </w:pPr>
            <w:r w:rsidRPr="00825B88">
              <w:rPr>
                <w:rFonts w:eastAsia="Times New Roman"/>
                <w:b/>
                <w:color w:val="000000"/>
                <w:sz w:val="20"/>
                <w:lang w:val="en-US" w:eastAsia="en-US" w:bidi="ar-SA"/>
              </w:rPr>
              <w:t>Tenderer’s proposed time frame</w:t>
            </w:r>
          </w:p>
        </w:tc>
        <w:tc>
          <w:tcPr>
            <w:tcW w:w="1018" w:type="pct"/>
            <w:shd w:val="clear" w:color="auto" w:fill="548DD4" w:themeFill="text2" w:themeFillTint="99"/>
            <w:hideMark/>
          </w:tcPr>
          <w:p w14:paraId="7661B03B" w14:textId="77777777" w:rsidR="00300F94" w:rsidRPr="00825B88" w:rsidRDefault="00300F94" w:rsidP="00B06E9A">
            <w:pPr>
              <w:widowControl/>
              <w:autoSpaceDE/>
              <w:autoSpaceDN/>
              <w:rPr>
                <w:rFonts w:eastAsia="Times New Roman"/>
                <w:color w:val="000000"/>
                <w:sz w:val="20"/>
                <w:lang w:val="en-US" w:eastAsia="en-US" w:bidi="ar-SA"/>
              </w:rPr>
            </w:pPr>
            <w:r w:rsidRPr="00825B88">
              <w:rPr>
                <w:rFonts w:eastAsia="Times New Roman"/>
                <w:b/>
                <w:color w:val="000000"/>
                <w:sz w:val="20"/>
                <w:lang w:val="en-US" w:eastAsia="en-US" w:bidi="ar-SA"/>
              </w:rPr>
              <w:t>Proposed inputs by the tenderer</w:t>
            </w:r>
            <w:r w:rsidRPr="00825B88">
              <w:rPr>
                <w:rFonts w:eastAsia="Times New Roman"/>
                <w:color w:val="000000"/>
                <w:sz w:val="20"/>
                <w:lang w:val="en-US" w:eastAsia="en-US" w:bidi="ar-SA"/>
              </w:rPr>
              <w:t xml:space="preserve"> </w:t>
            </w:r>
            <w:r w:rsidRPr="00825B88">
              <w:rPr>
                <w:rFonts w:eastAsia="Times New Roman"/>
                <w:i/>
                <w:color w:val="000000"/>
                <w:sz w:val="20"/>
                <w:lang w:val="en-US" w:eastAsia="en-US" w:bidi="ar-SA"/>
              </w:rPr>
              <w:t xml:space="preserve">(the tenderers are </w:t>
            </w:r>
            <w:proofErr w:type="gramStart"/>
            <w:r w:rsidRPr="00825B88">
              <w:rPr>
                <w:rFonts w:eastAsia="Times New Roman"/>
                <w:i/>
                <w:color w:val="000000"/>
                <w:sz w:val="20"/>
                <w:lang w:val="en-US" w:eastAsia="en-US" w:bidi="ar-SA"/>
              </w:rPr>
              <w:t>encourage</w:t>
            </w:r>
            <w:proofErr w:type="gramEnd"/>
            <w:r w:rsidRPr="00825B88">
              <w:rPr>
                <w:rFonts w:eastAsia="Times New Roman"/>
                <w:i/>
                <w:color w:val="000000"/>
                <w:sz w:val="20"/>
                <w:lang w:val="en-US" w:eastAsia="en-US" w:bidi="ar-SA"/>
              </w:rPr>
              <w:t xml:space="preserve"> to provide detailed information, for example qualifications of the proposed staff)</w:t>
            </w:r>
          </w:p>
        </w:tc>
      </w:tr>
      <w:tr w:rsidR="00300F94" w:rsidRPr="0099707A" w14:paraId="51154493" w14:textId="77777777" w:rsidTr="00B06E9A">
        <w:trPr>
          <w:trHeight w:val="300"/>
        </w:trPr>
        <w:tc>
          <w:tcPr>
            <w:tcW w:w="273" w:type="pct"/>
            <w:shd w:val="clear" w:color="auto" w:fill="DAEEF3" w:themeFill="accent5" w:themeFillTint="33"/>
            <w:noWrap/>
            <w:hideMark/>
          </w:tcPr>
          <w:p w14:paraId="1265012C" w14:textId="77777777" w:rsidR="00300F94" w:rsidRPr="00825B88" w:rsidRDefault="00300F94" w:rsidP="00B06E9A">
            <w:pPr>
              <w:widowControl/>
              <w:autoSpaceDE/>
              <w:autoSpaceDN/>
              <w:jc w:val="right"/>
              <w:rPr>
                <w:rFonts w:eastAsia="Times New Roman"/>
                <w:b/>
                <w:color w:val="000000"/>
                <w:sz w:val="20"/>
                <w:szCs w:val="20"/>
                <w:lang w:val="en-US" w:eastAsia="en-US" w:bidi="ar-SA"/>
              </w:rPr>
            </w:pPr>
            <w:r w:rsidRPr="00825B88">
              <w:rPr>
                <w:rFonts w:eastAsia="Times New Roman"/>
                <w:b/>
                <w:color w:val="000000"/>
                <w:sz w:val="20"/>
                <w:szCs w:val="20"/>
                <w:lang w:val="en-US" w:eastAsia="en-US" w:bidi="ar-SA"/>
              </w:rPr>
              <w:t>1.1</w:t>
            </w:r>
          </w:p>
        </w:tc>
        <w:tc>
          <w:tcPr>
            <w:tcW w:w="836" w:type="pct"/>
            <w:shd w:val="clear" w:color="auto" w:fill="DAEEF3" w:themeFill="accent5" w:themeFillTint="33"/>
            <w:noWrap/>
            <w:vAlign w:val="center"/>
            <w:hideMark/>
          </w:tcPr>
          <w:p w14:paraId="47EAA34A" w14:textId="77777777" w:rsidR="00300F94" w:rsidRPr="00825B88" w:rsidRDefault="00300F94" w:rsidP="00B06E9A">
            <w:pPr>
              <w:widowControl/>
              <w:autoSpaceDE/>
              <w:autoSpaceDN/>
              <w:jc w:val="right"/>
              <w:rPr>
                <w:rFonts w:eastAsia="Times New Roman"/>
                <w:color w:val="000000"/>
                <w:sz w:val="20"/>
                <w:szCs w:val="20"/>
                <w:lang w:val="en-US" w:eastAsia="en-US" w:bidi="ar-SA"/>
              </w:rPr>
            </w:pPr>
            <w:r w:rsidRPr="00AC37F3">
              <w:rPr>
                <w:rFonts w:asciiTheme="minorHAnsi" w:eastAsia="Times New Roman" w:hAnsiTheme="minorHAnsi" w:cstheme="minorHAnsi"/>
                <w:b/>
                <w:color w:val="000000"/>
                <w:sz w:val="20"/>
                <w:szCs w:val="20"/>
                <w:lang w:val="en-US" w:eastAsia="en-US" w:bidi="ar-SA"/>
              </w:rPr>
              <w:t>Project notebooks</w:t>
            </w:r>
          </w:p>
        </w:tc>
        <w:tc>
          <w:tcPr>
            <w:tcW w:w="2085" w:type="pct"/>
            <w:shd w:val="clear" w:color="auto" w:fill="DAEEF3" w:themeFill="accent5" w:themeFillTint="33"/>
            <w:noWrap/>
            <w:hideMark/>
          </w:tcPr>
          <w:p w14:paraId="0F873177" w14:textId="77777777" w:rsidR="00300F94" w:rsidRPr="00825B88" w:rsidRDefault="00300F94" w:rsidP="00B06E9A">
            <w:pPr>
              <w:widowControl/>
              <w:autoSpaceDE/>
              <w:autoSpaceDN/>
              <w:rPr>
                <w:rFonts w:ascii="Times New Roman" w:eastAsia="Times New Roman" w:hAnsi="Times New Roman" w:cs="Times New Roman"/>
                <w:sz w:val="20"/>
                <w:szCs w:val="20"/>
                <w:lang w:val="en-US" w:eastAsia="en-US" w:bidi="ar-SA"/>
              </w:rPr>
            </w:pPr>
          </w:p>
        </w:tc>
        <w:tc>
          <w:tcPr>
            <w:tcW w:w="788" w:type="pct"/>
            <w:shd w:val="clear" w:color="auto" w:fill="DAEEF3" w:themeFill="accent5" w:themeFillTint="33"/>
            <w:noWrap/>
            <w:hideMark/>
          </w:tcPr>
          <w:p w14:paraId="50816511" w14:textId="77777777" w:rsidR="00300F94" w:rsidRPr="00825B88" w:rsidRDefault="00300F94" w:rsidP="00B06E9A">
            <w:pPr>
              <w:widowControl/>
              <w:autoSpaceDE/>
              <w:autoSpaceDN/>
              <w:rPr>
                <w:rFonts w:ascii="Times New Roman" w:eastAsia="Times New Roman" w:hAnsi="Times New Roman" w:cs="Times New Roman"/>
                <w:sz w:val="20"/>
                <w:szCs w:val="20"/>
                <w:lang w:val="en-US" w:eastAsia="en-US" w:bidi="ar-SA"/>
              </w:rPr>
            </w:pPr>
          </w:p>
        </w:tc>
        <w:tc>
          <w:tcPr>
            <w:tcW w:w="1018" w:type="pct"/>
            <w:shd w:val="clear" w:color="auto" w:fill="DAEEF3" w:themeFill="accent5" w:themeFillTint="33"/>
            <w:noWrap/>
            <w:hideMark/>
          </w:tcPr>
          <w:p w14:paraId="0F0F17EB" w14:textId="77777777" w:rsidR="00300F94" w:rsidRPr="00825B88" w:rsidRDefault="00300F94" w:rsidP="00B06E9A">
            <w:pPr>
              <w:widowControl/>
              <w:autoSpaceDE/>
              <w:autoSpaceDN/>
              <w:rPr>
                <w:rFonts w:ascii="Times New Roman" w:eastAsia="Times New Roman" w:hAnsi="Times New Roman" w:cs="Times New Roman"/>
                <w:sz w:val="20"/>
                <w:szCs w:val="20"/>
                <w:lang w:val="en-US" w:eastAsia="en-US" w:bidi="ar-SA"/>
              </w:rPr>
            </w:pPr>
          </w:p>
        </w:tc>
      </w:tr>
    </w:tbl>
    <w:p w14:paraId="37F489B4" w14:textId="77777777" w:rsidR="00300F94" w:rsidRDefault="00300F94" w:rsidP="00300F94">
      <w:pPr>
        <w:pStyle w:val="BodyText"/>
        <w:spacing w:before="1"/>
        <w:ind w:left="360"/>
        <w:jc w:val="both"/>
        <w:rPr>
          <w:rFonts w:asciiTheme="minorHAnsi" w:hAnsiTheme="minorHAnsi" w:cstheme="minorHAnsi"/>
          <w:b/>
          <w:color w:val="000000" w:themeColor="text1"/>
          <w:lang w:val="en-US"/>
        </w:rPr>
      </w:pPr>
    </w:p>
    <w:p w14:paraId="3B53911D" w14:textId="77777777" w:rsidR="00300F94" w:rsidRPr="00C8066C" w:rsidRDefault="00300F94" w:rsidP="00300F94">
      <w:pPr>
        <w:pStyle w:val="BodyText"/>
        <w:spacing w:before="1"/>
        <w:ind w:left="360"/>
        <w:jc w:val="both"/>
        <w:rPr>
          <w:rFonts w:asciiTheme="minorHAnsi" w:hAnsiTheme="minorHAnsi" w:cstheme="minorHAnsi"/>
          <w:b/>
          <w:color w:val="000000" w:themeColor="text1"/>
          <w:lang w:val="en-US"/>
        </w:rPr>
      </w:pPr>
      <w:r w:rsidRPr="00EA79EF">
        <w:rPr>
          <w:rFonts w:asciiTheme="minorHAnsi" w:hAnsiTheme="minorHAnsi" w:cstheme="minorHAnsi"/>
          <w:b/>
          <w:color w:val="000000" w:themeColor="text1"/>
          <w:lang w:val="en-US"/>
        </w:rPr>
        <w:t>Part 2: Production of the project visibility materials</w:t>
      </w:r>
      <w:r>
        <w:rPr>
          <w:rFonts w:asciiTheme="minorHAnsi" w:hAnsiTheme="minorHAnsi" w:cstheme="minorHAnsi"/>
          <w:b/>
          <w:color w:val="000000" w:themeColor="text1"/>
          <w:lang w:val="en-US"/>
        </w:rPr>
        <w:t xml:space="preserve"> </w:t>
      </w:r>
      <w:r>
        <w:rPr>
          <w:rFonts w:asciiTheme="minorHAnsi" w:hAnsiTheme="minorHAnsi" w:cstheme="minorHAnsi"/>
          <w:b/>
          <w:color w:val="000000" w:themeColor="text1"/>
          <w:lang w:val="mk-MK"/>
        </w:rPr>
        <w:t>(</w:t>
      </w:r>
      <w:r>
        <w:rPr>
          <w:rFonts w:asciiTheme="minorHAnsi" w:hAnsiTheme="minorHAnsi" w:cstheme="minorHAnsi"/>
          <w:b/>
          <w:color w:val="000000" w:themeColor="text1"/>
          <w:lang w:val="en-US"/>
        </w:rPr>
        <w:t>WP 2 D 2.2.3)</w:t>
      </w:r>
    </w:p>
    <w:tbl>
      <w:tblPr>
        <w:tblStyle w:val="TableGrid"/>
        <w:tblW w:w="4936" w:type="pct"/>
        <w:tblLook w:val="04A0" w:firstRow="1" w:lastRow="0" w:firstColumn="1" w:lastColumn="0" w:noHBand="0" w:noVBand="1"/>
      </w:tblPr>
      <w:tblGrid>
        <w:gridCol w:w="511"/>
        <w:gridCol w:w="1565"/>
        <w:gridCol w:w="3903"/>
        <w:gridCol w:w="1475"/>
        <w:gridCol w:w="1905"/>
      </w:tblGrid>
      <w:tr w:rsidR="00300F94" w:rsidRPr="00825B88" w14:paraId="3EE6F13A" w14:textId="77777777" w:rsidTr="00B06E9A">
        <w:trPr>
          <w:trHeight w:val="1500"/>
        </w:trPr>
        <w:tc>
          <w:tcPr>
            <w:tcW w:w="273" w:type="pct"/>
            <w:shd w:val="clear" w:color="auto" w:fill="548DD4" w:themeFill="text2" w:themeFillTint="99"/>
            <w:hideMark/>
          </w:tcPr>
          <w:p w14:paraId="0FF2CD65" w14:textId="77777777" w:rsidR="00300F94" w:rsidRPr="00825B88" w:rsidRDefault="00300F94" w:rsidP="00B06E9A">
            <w:pPr>
              <w:widowControl/>
              <w:autoSpaceDE/>
              <w:autoSpaceDN/>
              <w:rPr>
                <w:rFonts w:eastAsia="Times New Roman"/>
                <w:b/>
                <w:color w:val="000000"/>
                <w:sz w:val="20"/>
                <w:lang w:val="en-US" w:eastAsia="en-US" w:bidi="ar-SA"/>
              </w:rPr>
            </w:pPr>
            <w:r w:rsidRPr="00825B88">
              <w:rPr>
                <w:rFonts w:eastAsia="Times New Roman"/>
                <w:b/>
                <w:color w:val="000000"/>
                <w:sz w:val="20"/>
                <w:lang w:val="en-US" w:eastAsia="en-US" w:bidi="ar-SA"/>
              </w:rPr>
              <w:t>No.</w:t>
            </w:r>
          </w:p>
        </w:tc>
        <w:tc>
          <w:tcPr>
            <w:tcW w:w="836" w:type="pct"/>
            <w:shd w:val="clear" w:color="auto" w:fill="548DD4" w:themeFill="text2" w:themeFillTint="99"/>
            <w:hideMark/>
          </w:tcPr>
          <w:p w14:paraId="70BE5695" w14:textId="77777777" w:rsidR="00300F94" w:rsidRPr="00825B88" w:rsidRDefault="00300F94" w:rsidP="00B06E9A">
            <w:pPr>
              <w:widowControl/>
              <w:autoSpaceDE/>
              <w:autoSpaceDN/>
              <w:rPr>
                <w:rFonts w:eastAsia="Times New Roman"/>
                <w:b/>
                <w:color w:val="000000"/>
                <w:sz w:val="20"/>
                <w:lang w:val="en-US" w:eastAsia="en-US" w:bidi="ar-SA"/>
              </w:rPr>
            </w:pPr>
            <w:r w:rsidRPr="00825B88">
              <w:rPr>
                <w:rFonts w:eastAsia="Times New Roman"/>
                <w:b/>
                <w:color w:val="000000"/>
                <w:sz w:val="20"/>
                <w:lang w:val="en-US" w:eastAsia="en-US" w:bidi="ar-SA"/>
              </w:rPr>
              <w:t>Title of item</w:t>
            </w:r>
          </w:p>
        </w:tc>
        <w:tc>
          <w:tcPr>
            <w:tcW w:w="2085" w:type="pct"/>
            <w:shd w:val="clear" w:color="auto" w:fill="548DD4" w:themeFill="text2" w:themeFillTint="99"/>
            <w:hideMark/>
          </w:tcPr>
          <w:p w14:paraId="510C897D" w14:textId="77777777" w:rsidR="00300F94" w:rsidRPr="00825B88" w:rsidRDefault="00300F94" w:rsidP="00B06E9A">
            <w:pPr>
              <w:widowControl/>
              <w:autoSpaceDE/>
              <w:autoSpaceDN/>
              <w:rPr>
                <w:rFonts w:eastAsia="Times New Roman"/>
                <w:b/>
                <w:color w:val="000000"/>
                <w:sz w:val="20"/>
                <w:lang w:val="en-US" w:eastAsia="en-US" w:bidi="ar-SA"/>
              </w:rPr>
            </w:pPr>
            <w:r w:rsidRPr="00825B88">
              <w:rPr>
                <w:rFonts w:eastAsia="Times New Roman"/>
                <w:b/>
                <w:color w:val="000000"/>
                <w:sz w:val="20"/>
                <w:lang w:val="en-US" w:eastAsia="en-US" w:bidi="ar-SA"/>
              </w:rPr>
              <w:t>Technical offer – the services provided by the tenderer on the basis of Contracting Authority’s enquiry in the Part A, Point 2</w:t>
            </w:r>
          </w:p>
        </w:tc>
        <w:tc>
          <w:tcPr>
            <w:tcW w:w="788" w:type="pct"/>
            <w:shd w:val="clear" w:color="auto" w:fill="548DD4" w:themeFill="text2" w:themeFillTint="99"/>
            <w:hideMark/>
          </w:tcPr>
          <w:p w14:paraId="690367E2" w14:textId="77777777" w:rsidR="00300F94" w:rsidRPr="00825B88" w:rsidRDefault="00300F94" w:rsidP="00B06E9A">
            <w:pPr>
              <w:widowControl/>
              <w:autoSpaceDE/>
              <w:autoSpaceDN/>
              <w:rPr>
                <w:rFonts w:eastAsia="Times New Roman"/>
                <w:b/>
                <w:color w:val="000000"/>
                <w:sz w:val="20"/>
                <w:lang w:val="en-US" w:eastAsia="en-US" w:bidi="ar-SA"/>
              </w:rPr>
            </w:pPr>
            <w:r w:rsidRPr="00825B88">
              <w:rPr>
                <w:rFonts w:eastAsia="Times New Roman"/>
                <w:b/>
                <w:color w:val="000000"/>
                <w:sz w:val="20"/>
                <w:lang w:val="en-US" w:eastAsia="en-US" w:bidi="ar-SA"/>
              </w:rPr>
              <w:t>Tenderer’s proposed time frame</w:t>
            </w:r>
          </w:p>
        </w:tc>
        <w:tc>
          <w:tcPr>
            <w:tcW w:w="1018" w:type="pct"/>
            <w:shd w:val="clear" w:color="auto" w:fill="548DD4" w:themeFill="text2" w:themeFillTint="99"/>
            <w:hideMark/>
          </w:tcPr>
          <w:p w14:paraId="42B54362" w14:textId="77777777" w:rsidR="00300F94" w:rsidRPr="00825B88" w:rsidRDefault="00300F94" w:rsidP="00B06E9A">
            <w:pPr>
              <w:widowControl/>
              <w:autoSpaceDE/>
              <w:autoSpaceDN/>
              <w:rPr>
                <w:rFonts w:eastAsia="Times New Roman"/>
                <w:color w:val="000000"/>
                <w:sz w:val="20"/>
                <w:lang w:val="en-US" w:eastAsia="en-US" w:bidi="ar-SA"/>
              </w:rPr>
            </w:pPr>
            <w:r w:rsidRPr="00825B88">
              <w:rPr>
                <w:rFonts w:eastAsia="Times New Roman"/>
                <w:b/>
                <w:color w:val="000000"/>
                <w:sz w:val="20"/>
                <w:lang w:val="en-US" w:eastAsia="en-US" w:bidi="ar-SA"/>
              </w:rPr>
              <w:t>Proposed inputs by the tenderer</w:t>
            </w:r>
            <w:r w:rsidRPr="00825B88">
              <w:rPr>
                <w:rFonts w:eastAsia="Times New Roman"/>
                <w:color w:val="000000"/>
                <w:sz w:val="20"/>
                <w:lang w:val="en-US" w:eastAsia="en-US" w:bidi="ar-SA"/>
              </w:rPr>
              <w:t xml:space="preserve"> </w:t>
            </w:r>
            <w:r w:rsidRPr="00825B88">
              <w:rPr>
                <w:rFonts w:eastAsia="Times New Roman"/>
                <w:i/>
                <w:color w:val="000000"/>
                <w:sz w:val="20"/>
                <w:lang w:val="en-US" w:eastAsia="en-US" w:bidi="ar-SA"/>
              </w:rPr>
              <w:t xml:space="preserve">(the tenderers are </w:t>
            </w:r>
            <w:proofErr w:type="gramStart"/>
            <w:r w:rsidRPr="00825B88">
              <w:rPr>
                <w:rFonts w:eastAsia="Times New Roman"/>
                <w:i/>
                <w:color w:val="000000"/>
                <w:sz w:val="20"/>
                <w:lang w:val="en-US" w:eastAsia="en-US" w:bidi="ar-SA"/>
              </w:rPr>
              <w:t>encourage</w:t>
            </w:r>
            <w:proofErr w:type="gramEnd"/>
            <w:r w:rsidRPr="00825B88">
              <w:rPr>
                <w:rFonts w:eastAsia="Times New Roman"/>
                <w:i/>
                <w:color w:val="000000"/>
                <w:sz w:val="20"/>
                <w:lang w:val="en-US" w:eastAsia="en-US" w:bidi="ar-SA"/>
              </w:rPr>
              <w:t xml:space="preserve"> to provide detailed information, for example qualifications of the proposed staff)</w:t>
            </w:r>
          </w:p>
        </w:tc>
      </w:tr>
      <w:tr w:rsidR="00300F94" w:rsidRPr="0099707A" w14:paraId="3F97E5E1" w14:textId="77777777" w:rsidTr="00B06E9A">
        <w:trPr>
          <w:trHeight w:val="300"/>
        </w:trPr>
        <w:tc>
          <w:tcPr>
            <w:tcW w:w="273" w:type="pct"/>
            <w:shd w:val="clear" w:color="auto" w:fill="DAEEF3" w:themeFill="accent5" w:themeFillTint="33"/>
            <w:noWrap/>
            <w:hideMark/>
          </w:tcPr>
          <w:p w14:paraId="3CC103C1" w14:textId="77777777" w:rsidR="00300F94" w:rsidRPr="00825B88" w:rsidRDefault="00300F94" w:rsidP="00B06E9A">
            <w:pPr>
              <w:widowControl/>
              <w:autoSpaceDE/>
              <w:autoSpaceDN/>
              <w:jc w:val="right"/>
              <w:rPr>
                <w:rFonts w:eastAsia="Times New Roman"/>
                <w:b/>
                <w:color w:val="000000"/>
                <w:sz w:val="20"/>
                <w:szCs w:val="20"/>
                <w:lang w:val="en-US" w:eastAsia="en-US" w:bidi="ar-SA"/>
              </w:rPr>
            </w:pPr>
            <w:r>
              <w:rPr>
                <w:rFonts w:eastAsia="Times New Roman"/>
                <w:b/>
                <w:color w:val="000000"/>
                <w:sz w:val="20"/>
                <w:szCs w:val="20"/>
                <w:lang w:val="en-US" w:eastAsia="en-US" w:bidi="ar-SA"/>
              </w:rPr>
              <w:t>2</w:t>
            </w:r>
            <w:r w:rsidRPr="00825B88">
              <w:rPr>
                <w:rFonts w:eastAsia="Times New Roman"/>
                <w:b/>
                <w:color w:val="000000"/>
                <w:sz w:val="20"/>
                <w:szCs w:val="20"/>
                <w:lang w:val="en-US" w:eastAsia="en-US" w:bidi="ar-SA"/>
              </w:rPr>
              <w:t>.1</w:t>
            </w:r>
          </w:p>
        </w:tc>
        <w:tc>
          <w:tcPr>
            <w:tcW w:w="836" w:type="pct"/>
            <w:shd w:val="clear" w:color="auto" w:fill="DAEEF3" w:themeFill="accent5" w:themeFillTint="33"/>
            <w:noWrap/>
            <w:vAlign w:val="center"/>
            <w:hideMark/>
          </w:tcPr>
          <w:p w14:paraId="53B9DA1B" w14:textId="77777777" w:rsidR="00300F94" w:rsidRPr="00825B88" w:rsidRDefault="00300F94" w:rsidP="00B06E9A">
            <w:pPr>
              <w:widowControl/>
              <w:autoSpaceDE/>
              <w:autoSpaceDN/>
              <w:jc w:val="center"/>
              <w:rPr>
                <w:rFonts w:eastAsia="Times New Roman"/>
                <w:color w:val="000000"/>
                <w:sz w:val="20"/>
                <w:szCs w:val="20"/>
                <w:lang w:val="en-US" w:eastAsia="en-US" w:bidi="ar-SA"/>
              </w:rPr>
            </w:pPr>
            <w:r w:rsidRPr="00D46692">
              <w:rPr>
                <w:rFonts w:asciiTheme="minorHAnsi" w:eastAsia="Times New Roman" w:hAnsiTheme="minorHAnsi" w:cstheme="minorHAnsi"/>
                <w:b/>
                <w:color w:val="000000"/>
                <w:sz w:val="20"/>
                <w:szCs w:val="20"/>
                <w:lang w:val="en-US" w:eastAsia="en-US" w:bidi="ar-SA"/>
              </w:rPr>
              <w:t>Project folders</w:t>
            </w:r>
          </w:p>
        </w:tc>
        <w:tc>
          <w:tcPr>
            <w:tcW w:w="2085" w:type="pct"/>
            <w:shd w:val="clear" w:color="auto" w:fill="DAEEF3" w:themeFill="accent5" w:themeFillTint="33"/>
            <w:noWrap/>
            <w:hideMark/>
          </w:tcPr>
          <w:p w14:paraId="1BF1133B" w14:textId="77777777" w:rsidR="00300F94" w:rsidRPr="00825B88" w:rsidRDefault="00300F94" w:rsidP="00B06E9A">
            <w:pPr>
              <w:widowControl/>
              <w:autoSpaceDE/>
              <w:autoSpaceDN/>
              <w:rPr>
                <w:rFonts w:ascii="Times New Roman" w:eastAsia="Times New Roman" w:hAnsi="Times New Roman" w:cs="Times New Roman"/>
                <w:sz w:val="20"/>
                <w:szCs w:val="20"/>
                <w:lang w:val="en-US" w:eastAsia="en-US" w:bidi="ar-SA"/>
              </w:rPr>
            </w:pPr>
          </w:p>
        </w:tc>
        <w:tc>
          <w:tcPr>
            <w:tcW w:w="788" w:type="pct"/>
            <w:shd w:val="clear" w:color="auto" w:fill="DAEEF3" w:themeFill="accent5" w:themeFillTint="33"/>
            <w:noWrap/>
            <w:hideMark/>
          </w:tcPr>
          <w:p w14:paraId="0A7B749C" w14:textId="77777777" w:rsidR="00300F94" w:rsidRPr="00825B88" w:rsidRDefault="00300F94" w:rsidP="00B06E9A">
            <w:pPr>
              <w:widowControl/>
              <w:autoSpaceDE/>
              <w:autoSpaceDN/>
              <w:rPr>
                <w:rFonts w:ascii="Times New Roman" w:eastAsia="Times New Roman" w:hAnsi="Times New Roman" w:cs="Times New Roman"/>
                <w:sz w:val="20"/>
                <w:szCs w:val="20"/>
                <w:lang w:val="en-US" w:eastAsia="en-US" w:bidi="ar-SA"/>
              </w:rPr>
            </w:pPr>
          </w:p>
        </w:tc>
        <w:tc>
          <w:tcPr>
            <w:tcW w:w="1018" w:type="pct"/>
            <w:shd w:val="clear" w:color="auto" w:fill="DAEEF3" w:themeFill="accent5" w:themeFillTint="33"/>
            <w:noWrap/>
            <w:hideMark/>
          </w:tcPr>
          <w:p w14:paraId="3D3544A9" w14:textId="77777777" w:rsidR="00300F94" w:rsidRPr="00825B88" w:rsidRDefault="00300F94" w:rsidP="00B06E9A">
            <w:pPr>
              <w:widowControl/>
              <w:autoSpaceDE/>
              <w:autoSpaceDN/>
              <w:rPr>
                <w:rFonts w:ascii="Times New Roman" w:eastAsia="Times New Roman" w:hAnsi="Times New Roman" w:cs="Times New Roman"/>
                <w:sz w:val="20"/>
                <w:szCs w:val="20"/>
                <w:lang w:val="en-US" w:eastAsia="en-US" w:bidi="ar-SA"/>
              </w:rPr>
            </w:pPr>
          </w:p>
        </w:tc>
      </w:tr>
    </w:tbl>
    <w:p w14:paraId="415AC473" w14:textId="77777777" w:rsidR="00300F94" w:rsidRDefault="00300F94" w:rsidP="00300F94">
      <w:pPr>
        <w:pStyle w:val="BodyText"/>
        <w:rPr>
          <w:sz w:val="20"/>
        </w:rPr>
      </w:pPr>
    </w:p>
    <w:p w14:paraId="522F5634" w14:textId="77777777" w:rsidR="00300F94" w:rsidRPr="00C8066C" w:rsidRDefault="00300F94" w:rsidP="00300F94">
      <w:pPr>
        <w:pStyle w:val="BodyText"/>
        <w:spacing w:before="1"/>
        <w:ind w:left="360"/>
        <w:jc w:val="both"/>
        <w:rPr>
          <w:rFonts w:asciiTheme="minorHAnsi" w:hAnsiTheme="minorHAnsi" w:cstheme="minorHAnsi"/>
          <w:b/>
          <w:color w:val="000000" w:themeColor="text1"/>
          <w:lang w:val="en-US"/>
        </w:rPr>
      </w:pPr>
      <w:r w:rsidRPr="00EA79EF">
        <w:rPr>
          <w:rFonts w:asciiTheme="minorHAnsi" w:hAnsiTheme="minorHAnsi" w:cstheme="minorHAnsi"/>
          <w:b/>
          <w:color w:val="000000" w:themeColor="text1"/>
          <w:lang w:val="en-US"/>
        </w:rPr>
        <w:t>Part 3: Production of the project visibility materials</w:t>
      </w:r>
      <w:r>
        <w:rPr>
          <w:rFonts w:asciiTheme="minorHAnsi" w:hAnsiTheme="minorHAnsi" w:cstheme="minorHAnsi"/>
          <w:b/>
          <w:color w:val="000000" w:themeColor="text1"/>
          <w:lang w:val="en-US"/>
        </w:rPr>
        <w:t xml:space="preserve"> </w:t>
      </w:r>
      <w:r>
        <w:rPr>
          <w:rFonts w:asciiTheme="minorHAnsi" w:hAnsiTheme="minorHAnsi" w:cstheme="minorHAnsi"/>
          <w:b/>
          <w:color w:val="000000" w:themeColor="text1"/>
          <w:lang w:val="mk-MK"/>
        </w:rPr>
        <w:t>(</w:t>
      </w:r>
      <w:r>
        <w:rPr>
          <w:rFonts w:asciiTheme="minorHAnsi" w:hAnsiTheme="minorHAnsi" w:cstheme="minorHAnsi"/>
          <w:b/>
          <w:color w:val="000000" w:themeColor="text1"/>
          <w:lang w:val="en-US"/>
        </w:rPr>
        <w:t>WP 2 D 2.2.3)</w:t>
      </w:r>
    </w:p>
    <w:tbl>
      <w:tblPr>
        <w:tblStyle w:val="TableGrid"/>
        <w:tblW w:w="4936" w:type="pct"/>
        <w:tblLook w:val="04A0" w:firstRow="1" w:lastRow="0" w:firstColumn="1" w:lastColumn="0" w:noHBand="0" w:noVBand="1"/>
      </w:tblPr>
      <w:tblGrid>
        <w:gridCol w:w="511"/>
        <w:gridCol w:w="1565"/>
        <w:gridCol w:w="3903"/>
        <w:gridCol w:w="1475"/>
        <w:gridCol w:w="1905"/>
      </w:tblGrid>
      <w:tr w:rsidR="00300F94" w:rsidRPr="00825B88" w14:paraId="0E4202E8" w14:textId="77777777" w:rsidTr="00B06E9A">
        <w:trPr>
          <w:trHeight w:val="1500"/>
        </w:trPr>
        <w:tc>
          <w:tcPr>
            <w:tcW w:w="273" w:type="pct"/>
            <w:shd w:val="clear" w:color="auto" w:fill="548DD4" w:themeFill="text2" w:themeFillTint="99"/>
            <w:hideMark/>
          </w:tcPr>
          <w:p w14:paraId="7D0AEE57" w14:textId="77777777" w:rsidR="00300F94" w:rsidRPr="00825B88" w:rsidRDefault="00300F94" w:rsidP="00B06E9A">
            <w:pPr>
              <w:widowControl/>
              <w:autoSpaceDE/>
              <w:autoSpaceDN/>
              <w:rPr>
                <w:rFonts w:eastAsia="Times New Roman"/>
                <w:b/>
                <w:color w:val="000000"/>
                <w:sz w:val="20"/>
                <w:lang w:val="en-US" w:eastAsia="en-US" w:bidi="ar-SA"/>
              </w:rPr>
            </w:pPr>
            <w:r w:rsidRPr="00825B88">
              <w:rPr>
                <w:rFonts w:eastAsia="Times New Roman"/>
                <w:b/>
                <w:color w:val="000000"/>
                <w:sz w:val="20"/>
                <w:lang w:val="en-US" w:eastAsia="en-US" w:bidi="ar-SA"/>
              </w:rPr>
              <w:t>No.</w:t>
            </w:r>
          </w:p>
        </w:tc>
        <w:tc>
          <w:tcPr>
            <w:tcW w:w="836" w:type="pct"/>
            <w:shd w:val="clear" w:color="auto" w:fill="548DD4" w:themeFill="text2" w:themeFillTint="99"/>
            <w:hideMark/>
          </w:tcPr>
          <w:p w14:paraId="27667D90" w14:textId="77777777" w:rsidR="00300F94" w:rsidRPr="00825B88" w:rsidRDefault="00300F94" w:rsidP="00B06E9A">
            <w:pPr>
              <w:widowControl/>
              <w:autoSpaceDE/>
              <w:autoSpaceDN/>
              <w:rPr>
                <w:rFonts w:eastAsia="Times New Roman"/>
                <w:b/>
                <w:color w:val="000000"/>
                <w:sz w:val="20"/>
                <w:lang w:val="en-US" w:eastAsia="en-US" w:bidi="ar-SA"/>
              </w:rPr>
            </w:pPr>
            <w:r w:rsidRPr="00825B88">
              <w:rPr>
                <w:rFonts w:eastAsia="Times New Roman"/>
                <w:b/>
                <w:color w:val="000000"/>
                <w:sz w:val="20"/>
                <w:lang w:val="en-US" w:eastAsia="en-US" w:bidi="ar-SA"/>
              </w:rPr>
              <w:t>Title of item</w:t>
            </w:r>
          </w:p>
        </w:tc>
        <w:tc>
          <w:tcPr>
            <w:tcW w:w="2085" w:type="pct"/>
            <w:shd w:val="clear" w:color="auto" w:fill="548DD4" w:themeFill="text2" w:themeFillTint="99"/>
            <w:hideMark/>
          </w:tcPr>
          <w:p w14:paraId="21EBBDD4" w14:textId="77777777" w:rsidR="00300F94" w:rsidRPr="00825B88" w:rsidRDefault="00300F94" w:rsidP="00B06E9A">
            <w:pPr>
              <w:widowControl/>
              <w:autoSpaceDE/>
              <w:autoSpaceDN/>
              <w:rPr>
                <w:rFonts w:eastAsia="Times New Roman"/>
                <w:b/>
                <w:color w:val="000000"/>
                <w:sz w:val="20"/>
                <w:lang w:val="en-US" w:eastAsia="en-US" w:bidi="ar-SA"/>
              </w:rPr>
            </w:pPr>
            <w:r w:rsidRPr="00825B88">
              <w:rPr>
                <w:rFonts w:eastAsia="Times New Roman"/>
                <w:b/>
                <w:color w:val="000000"/>
                <w:sz w:val="20"/>
                <w:lang w:val="en-US" w:eastAsia="en-US" w:bidi="ar-SA"/>
              </w:rPr>
              <w:t>Technical offer – the services provided by the tenderer on the basis of Contracting Authority’s enquiry in the Part A, Point 2</w:t>
            </w:r>
          </w:p>
        </w:tc>
        <w:tc>
          <w:tcPr>
            <w:tcW w:w="788" w:type="pct"/>
            <w:shd w:val="clear" w:color="auto" w:fill="548DD4" w:themeFill="text2" w:themeFillTint="99"/>
            <w:hideMark/>
          </w:tcPr>
          <w:p w14:paraId="6BDE308D" w14:textId="77777777" w:rsidR="00300F94" w:rsidRPr="00825B88" w:rsidRDefault="00300F94" w:rsidP="00B06E9A">
            <w:pPr>
              <w:widowControl/>
              <w:autoSpaceDE/>
              <w:autoSpaceDN/>
              <w:rPr>
                <w:rFonts w:eastAsia="Times New Roman"/>
                <w:b/>
                <w:color w:val="000000"/>
                <w:sz w:val="20"/>
                <w:lang w:val="en-US" w:eastAsia="en-US" w:bidi="ar-SA"/>
              </w:rPr>
            </w:pPr>
            <w:r w:rsidRPr="00825B88">
              <w:rPr>
                <w:rFonts w:eastAsia="Times New Roman"/>
                <w:b/>
                <w:color w:val="000000"/>
                <w:sz w:val="20"/>
                <w:lang w:val="en-US" w:eastAsia="en-US" w:bidi="ar-SA"/>
              </w:rPr>
              <w:t>Tenderer’s proposed time frame</w:t>
            </w:r>
          </w:p>
        </w:tc>
        <w:tc>
          <w:tcPr>
            <w:tcW w:w="1018" w:type="pct"/>
            <w:shd w:val="clear" w:color="auto" w:fill="548DD4" w:themeFill="text2" w:themeFillTint="99"/>
            <w:hideMark/>
          </w:tcPr>
          <w:p w14:paraId="45F97673" w14:textId="77777777" w:rsidR="00300F94" w:rsidRPr="00825B88" w:rsidRDefault="00300F94" w:rsidP="00B06E9A">
            <w:pPr>
              <w:widowControl/>
              <w:autoSpaceDE/>
              <w:autoSpaceDN/>
              <w:rPr>
                <w:rFonts w:eastAsia="Times New Roman"/>
                <w:color w:val="000000"/>
                <w:sz w:val="20"/>
                <w:lang w:val="en-US" w:eastAsia="en-US" w:bidi="ar-SA"/>
              </w:rPr>
            </w:pPr>
            <w:r w:rsidRPr="00825B88">
              <w:rPr>
                <w:rFonts w:eastAsia="Times New Roman"/>
                <w:b/>
                <w:color w:val="000000"/>
                <w:sz w:val="20"/>
                <w:lang w:val="en-US" w:eastAsia="en-US" w:bidi="ar-SA"/>
              </w:rPr>
              <w:t>Proposed inputs by the tenderer</w:t>
            </w:r>
            <w:r w:rsidRPr="00825B88">
              <w:rPr>
                <w:rFonts w:eastAsia="Times New Roman"/>
                <w:color w:val="000000"/>
                <w:sz w:val="20"/>
                <w:lang w:val="en-US" w:eastAsia="en-US" w:bidi="ar-SA"/>
              </w:rPr>
              <w:t xml:space="preserve"> </w:t>
            </w:r>
            <w:r w:rsidRPr="00825B88">
              <w:rPr>
                <w:rFonts w:eastAsia="Times New Roman"/>
                <w:i/>
                <w:color w:val="000000"/>
                <w:sz w:val="20"/>
                <w:lang w:val="en-US" w:eastAsia="en-US" w:bidi="ar-SA"/>
              </w:rPr>
              <w:t xml:space="preserve">(the tenderers are </w:t>
            </w:r>
            <w:proofErr w:type="gramStart"/>
            <w:r w:rsidRPr="00825B88">
              <w:rPr>
                <w:rFonts w:eastAsia="Times New Roman"/>
                <w:i/>
                <w:color w:val="000000"/>
                <w:sz w:val="20"/>
                <w:lang w:val="en-US" w:eastAsia="en-US" w:bidi="ar-SA"/>
              </w:rPr>
              <w:t>encourage</w:t>
            </w:r>
            <w:proofErr w:type="gramEnd"/>
            <w:r w:rsidRPr="00825B88">
              <w:rPr>
                <w:rFonts w:eastAsia="Times New Roman"/>
                <w:i/>
                <w:color w:val="000000"/>
                <w:sz w:val="20"/>
                <w:lang w:val="en-US" w:eastAsia="en-US" w:bidi="ar-SA"/>
              </w:rPr>
              <w:t xml:space="preserve"> to provide detailed information, for example qualifications of the proposed staff)</w:t>
            </w:r>
          </w:p>
        </w:tc>
      </w:tr>
      <w:tr w:rsidR="00300F94" w:rsidRPr="0099707A" w14:paraId="33D6320E" w14:textId="77777777" w:rsidTr="00B06E9A">
        <w:trPr>
          <w:trHeight w:val="300"/>
        </w:trPr>
        <w:tc>
          <w:tcPr>
            <w:tcW w:w="273" w:type="pct"/>
            <w:shd w:val="clear" w:color="auto" w:fill="DAEEF3" w:themeFill="accent5" w:themeFillTint="33"/>
            <w:noWrap/>
            <w:hideMark/>
          </w:tcPr>
          <w:p w14:paraId="15762BB1" w14:textId="77777777" w:rsidR="00300F94" w:rsidRPr="00825B88" w:rsidRDefault="00300F94" w:rsidP="00B06E9A">
            <w:pPr>
              <w:widowControl/>
              <w:autoSpaceDE/>
              <w:autoSpaceDN/>
              <w:jc w:val="right"/>
              <w:rPr>
                <w:rFonts w:eastAsia="Times New Roman"/>
                <w:b/>
                <w:color w:val="000000"/>
                <w:sz w:val="20"/>
                <w:szCs w:val="20"/>
                <w:lang w:val="en-US" w:eastAsia="en-US" w:bidi="ar-SA"/>
              </w:rPr>
            </w:pPr>
            <w:r>
              <w:rPr>
                <w:rFonts w:eastAsia="Times New Roman"/>
                <w:b/>
                <w:color w:val="000000"/>
                <w:sz w:val="20"/>
                <w:szCs w:val="20"/>
                <w:lang w:val="en-US" w:eastAsia="en-US" w:bidi="ar-SA"/>
              </w:rPr>
              <w:t>3</w:t>
            </w:r>
            <w:r w:rsidRPr="00825B88">
              <w:rPr>
                <w:rFonts w:eastAsia="Times New Roman"/>
                <w:b/>
                <w:color w:val="000000"/>
                <w:sz w:val="20"/>
                <w:szCs w:val="20"/>
                <w:lang w:val="en-US" w:eastAsia="en-US" w:bidi="ar-SA"/>
              </w:rPr>
              <w:t>.1</w:t>
            </w:r>
          </w:p>
        </w:tc>
        <w:tc>
          <w:tcPr>
            <w:tcW w:w="836" w:type="pct"/>
            <w:shd w:val="clear" w:color="auto" w:fill="DAEEF3" w:themeFill="accent5" w:themeFillTint="33"/>
            <w:noWrap/>
            <w:vAlign w:val="center"/>
            <w:hideMark/>
          </w:tcPr>
          <w:p w14:paraId="7176DB9F" w14:textId="77777777" w:rsidR="00300F94" w:rsidRPr="00825B88" w:rsidRDefault="00300F94" w:rsidP="00B06E9A">
            <w:pPr>
              <w:widowControl/>
              <w:autoSpaceDE/>
              <w:autoSpaceDN/>
              <w:jc w:val="center"/>
              <w:rPr>
                <w:rFonts w:eastAsia="Times New Roman"/>
                <w:color w:val="000000"/>
                <w:sz w:val="20"/>
                <w:szCs w:val="20"/>
                <w:lang w:val="en-US" w:eastAsia="en-US" w:bidi="ar-SA"/>
              </w:rPr>
            </w:pPr>
            <w:r w:rsidRPr="00D46692">
              <w:rPr>
                <w:rFonts w:asciiTheme="minorHAnsi" w:eastAsia="Times New Roman" w:hAnsiTheme="minorHAnsi" w:cstheme="minorHAnsi"/>
                <w:b/>
                <w:color w:val="000000"/>
                <w:sz w:val="20"/>
                <w:szCs w:val="20"/>
                <w:lang w:val="en-US" w:eastAsia="en-US" w:bidi="ar-SA"/>
              </w:rPr>
              <w:t>Project pens</w:t>
            </w:r>
          </w:p>
        </w:tc>
        <w:tc>
          <w:tcPr>
            <w:tcW w:w="2085" w:type="pct"/>
            <w:shd w:val="clear" w:color="auto" w:fill="DAEEF3" w:themeFill="accent5" w:themeFillTint="33"/>
            <w:noWrap/>
            <w:hideMark/>
          </w:tcPr>
          <w:p w14:paraId="77D4570C" w14:textId="77777777" w:rsidR="00300F94" w:rsidRPr="00825B88" w:rsidRDefault="00300F94" w:rsidP="00B06E9A">
            <w:pPr>
              <w:widowControl/>
              <w:autoSpaceDE/>
              <w:autoSpaceDN/>
              <w:rPr>
                <w:rFonts w:ascii="Times New Roman" w:eastAsia="Times New Roman" w:hAnsi="Times New Roman" w:cs="Times New Roman"/>
                <w:sz w:val="20"/>
                <w:szCs w:val="20"/>
                <w:lang w:val="en-US" w:eastAsia="en-US" w:bidi="ar-SA"/>
              </w:rPr>
            </w:pPr>
          </w:p>
        </w:tc>
        <w:tc>
          <w:tcPr>
            <w:tcW w:w="788" w:type="pct"/>
            <w:shd w:val="clear" w:color="auto" w:fill="DAEEF3" w:themeFill="accent5" w:themeFillTint="33"/>
            <w:noWrap/>
            <w:hideMark/>
          </w:tcPr>
          <w:p w14:paraId="281C63F8" w14:textId="77777777" w:rsidR="00300F94" w:rsidRPr="00825B88" w:rsidRDefault="00300F94" w:rsidP="00B06E9A">
            <w:pPr>
              <w:widowControl/>
              <w:autoSpaceDE/>
              <w:autoSpaceDN/>
              <w:rPr>
                <w:rFonts w:ascii="Times New Roman" w:eastAsia="Times New Roman" w:hAnsi="Times New Roman" w:cs="Times New Roman"/>
                <w:sz w:val="20"/>
                <w:szCs w:val="20"/>
                <w:lang w:val="en-US" w:eastAsia="en-US" w:bidi="ar-SA"/>
              </w:rPr>
            </w:pPr>
          </w:p>
        </w:tc>
        <w:tc>
          <w:tcPr>
            <w:tcW w:w="1018" w:type="pct"/>
            <w:shd w:val="clear" w:color="auto" w:fill="DAEEF3" w:themeFill="accent5" w:themeFillTint="33"/>
            <w:noWrap/>
            <w:hideMark/>
          </w:tcPr>
          <w:p w14:paraId="6433D744" w14:textId="77777777" w:rsidR="00300F94" w:rsidRPr="00825B88" w:rsidRDefault="00300F94" w:rsidP="00B06E9A">
            <w:pPr>
              <w:widowControl/>
              <w:autoSpaceDE/>
              <w:autoSpaceDN/>
              <w:rPr>
                <w:rFonts w:ascii="Times New Roman" w:eastAsia="Times New Roman" w:hAnsi="Times New Roman" w:cs="Times New Roman"/>
                <w:sz w:val="20"/>
                <w:szCs w:val="20"/>
                <w:lang w:val="en-US" w:eastAsia="en-US" w:bidi="ar-SA"/>
              </w:rPr>
            </w:pPr>
          </w:p>
        </w:tc>
      </w:tr>
    </w:tbl>
    <w:p w14:paraId="3B4B2192" w14:textId="77777777" w:rsidR="00300F94" w:rsidRDefault="00300F94" w:rsidP="00300F94">
      <w:pPr>
        <w:pStyle w:val="BodyText"/>
        <w:spacing w:before="1"/>
        <w:ind w:left="360"/>
        <w:jc w:val="both"/>
        <w:rPr>
          <w:rFonts w:asciiTheme="minorHAnsi" w:hAnsiTheme="minorHAnsi" w:cstheme="minorHAnsi"/>
          <w:b/>
          <w:color w:val="000000" w:themeColor="text1"/>
          <w:lang w:val="en-US"/>
        </w:rPr>
      </w:pPr>
    </w:p>
    <w:p w14:paraId="4D482109" w14:textId="77777777" w:rsidR="00300F94" w:rsidRDefault="00300F94" w:rsidP="00300F94">
      <w:pPr>
        <w:pStyle w:val="BodyText"/>
        <w:spacing w:before="1"/>
        <w:ind w:left="360"/>
        <w:jc w:val="both"/>
        <w:rPr>
          <w:rFonts w:asciiTheme="minorHAnsi" w:hAnsiTheme="minorHAnsi" w:cstheme="minorHAnsi"/>
          <w:b/>
          <w:color w:val="000000" w:themeColor="text1"/>
          <w:lang w:val="en-US"/>
        </w:rPr>
      </w:pPr>
    </w:p>
    <w:p w14:paraId="165D6445" w14:textId="77777777" w:rsidR="00300F94" w:rsidRDefault="00300F94" w:rsidP="00300F94">
      <w:pPr>
        <w:pStyle w:val="BodyText"/>
        <w:spacing w:before="1"/>
        <w:ind w:left="360"/>
        <w:jc w:val="both"/>
        <w:rPr>
          <w:rFonts w:asciiTheme="minorHAnsi" w:hAnsiTheme="minorHAnsi" w:cstheme="minorHAnsi"/>
          <w:b/>
          <w:color w:val="000000" w:themeColor="text1"/>
          <w:lang w:val="en-US"/>
        </w:rPr>
      </w:pPr>
    </w:p>
    <w:p w14:paraId="7FC44264" w14:textId="77777777" w:rsidR="00300F94" w:rsidRDefault="00300F94" w:rsidP="00300F94">
      <w:pPr>
        <w:pStyle w:val="BodyText"/>
        <w:spacing w:before="1"/>
        <w:ind w:left="360"/>
        <w:jc w:val="both"/>
        <w:rPr>
          <w:rFonts w:asciiTheme="minorHAnsi" w:hAnsiTheme="minorHAnsi" w:cstheme="minorHAnsi"/>
          <w:b/>
          <w:color w:val="000000" w:themeColor="text1"/>
          <w:lang w:val="en-US"/>
        </w:rPr>
      </w:pPr>
    </w:p>
    <w:p w14:paraId="1131DDD0" w14:textId="77777777" w:rsidR="00300F94" w:rsidRDefault="00300F94" w:rsidP="00300F94">
      <w:pPr>
        <w:pStyle w:val="BodyText"/>
        <w:spacing w:before="1"/>
        <w:ind w:left="360"/>
        <w:jc w:val="both"/>
        <w:rPr>
          <w:rFonts w:asciiTheme="minorHAnsi" w:hAnsiTheme="minorHAnsi" w:cstheme="minorHAnsi"/>
          <w:b/>
          <w:color w:val="000000" w:themeColor="text1"/>
          <w:lang w:val="en-US"/>
        </w:rPr>
      </w:pPr>
    </w:p>
    <w:p w14:paraId="4C53B9C0" w14:textId="273401B2" w:rsidR="00300F94" w:rsidRPr="001A2BE0" w:rsidRDefault="00300F94" w:rsidP="00300F94">
      <w:pPr>
        <w:pStyle w:val="BodyText"/>
        <w:spacing w:before="1"/>
        <w:ind w:left="360"/>
        <w:jc w:val="both"/>
        <w:rPr>
          <w:rFonts w:asciiTheme="minorHAnsi" w:hAnsiTheme="minorHAnsi" w:cstheme="minorHAnsi"/>
          <w:b/>
          <w:color w:val="000000" w:themeColor="text1"/>
          <w:lang w:val="en-US"/>
        </w:rPr>
      </w:pPr>
      <w:r w:rsidRPr="00EA79EF">
        <w:rPr>
          <w:rFonts w:asciiTheme="minorHAnsi" w:hAnsiTheme="minorHAnsi" w:cstheme="minorHAnsi"/>
          <w:b/>
          <w:color w:val="000000" w:themeColor="text1"/>
          <w:lang w:val="en-US"/>
        </w:rPr>
        <w:lastRenderedPageBreak/>
        <w:t>Part 4: Production of the project visibility materials</w:t>
      </w:r>
      <w:r>
        <w:rPr>
          <w:rFonts w:asciiTheme="minorHAnsi" w:hAnsiTheme="minorHAnsi" w:cstheme="minorHAnsi"/>
          <w:b/>
          <w:color w:val="000000" w:themeColor="text1"/>
          <w:lang w:val="en-US"/>
        </w:rPr>
        <w:t xml:space="preserve"> </w:t>
      </w:r>
      <w:r>
        <w:rPr>
          <w:rFonts w:asciiTheme="minorHAnsi" w:hAnsiTheme="minorHAnsi" w:cstheme="minorHAnsi"/>
          <w:b/>
          <w:color w:val="000000" w:themeColor="text1"/>
          <w:lang w:val="mk-MK"/>
        </w:rPr>
        <w:t>(</w:t>
      </w:r>
      <w:r>
        <w:rPr>
          <w:rFonts w:asciiTheme="minorHAnsi" w:hAnsiTheme="minorHAnsi" w:cstheme="minorHAnsi"/>
          <w:b/>
          <w:color w:val="000000" w:themeColor="text1"/>
          <w:lang w:val="en-US"/>
        </w:rPr>
        <w:t>WP 2 D 2.2.3)</w:t>
      </w:r>
    </w:p>
    <w:tbl>
      <w:tblPr>
        <w:tblStyle w:val="TableGrid"/>
        <w:tblW w:w="4936" w:type="pct"/>
        <w:tblLook w:val="04A0" w:firstRow="1" w:lastRow="0" w:firstColumn="1" w:lastColumn="0" w:noHBand="0" w:noVBand="1"/>
      </w:tblPr>
      <w:tblGrid>
        <w:gridCol w:w="511"/>
        <w:gridCol w:w="1565"/>
        <w:gridCol w:w="3903"/>
        <w:gridCol w:w="1475"/>
        <w:gridCol w:w="1905"/>
      </w:tblGrid>
      <w:tr w:rsidR="00300F94" w:rsidRPr="00825B88" w14:paraId="6C98FAF8" w14:textId="77777777" w:rsidTr="00B06E9A">
        <w:trPr>
          <w:trHeight w:val="1500"/>
        </w:trPr>
        <w:tc>
          <w:tcPr>
            <w:tcW w:w="273" w:type="pct"/>
            <w:shd w:val="clear" w:color="auto" w:fill="548DD4" w:themeFill="text2" w:themeFillTint="99"/>
            <w:hideMark/>
          </w:tcPr>
          <w:p w14:paraId="4309E12D" w14:textId="77777777" w:rsidR="00300F94" w:rsidRPr="00825B88" w:rsidRDefault="00300F94" w:rsidP="00B06E9A">
            <w:pPr>
              <w:widowControl/>
              <w:autoSpaceDE/>
              <w:autoSpaceDN/>
              <w:rPr>
                <w:rFonts w:eastAsia="Times New Roman"/>
                <w:b/>
                <w:color w:val="000000"/>
                <w:sz w:val="20"/>
                <w:lang w:val="en-US" w:eastAsia="en-US" w:bidi="ar-SA"/>
              </w:rPr>
            </w:pPr>
            <w:r w:rsidRPr="00825B88">
              <w:rPr>
                <w:rFonts w:eastAsia="Times New Roman"/>
                <w:b/>
                <w:color w:val="000000"/>
                <w:sz w:val="20"/>
                <w:lang w:val="en-US" w:eastAsia="en-US" w:bidi="ar-SA"/>
              </w:rPr>
              <w:t>No.</w:t>
            </w:r>
          </w:p>
        </w:tc>
        <w:tc>
          <w:tcPr>
            <w:tcW w:w="836" w:type="pct"/>
            <w:shd w:val="clear" w:color="auto" w:fill="548DD4" w:themeFill="text2" w:themeFillTint="99"/>
            <w:hideMark/>
          </w:tcPr>
          <w:p w14:paraId="6D1060CC" w14:textId="77777777" w:rsidR="00300F94" w:rsidRPr="00825B88" w:rsidRDefault="00300F94" w:rsidP="00B06E9A">
            <w:pPr>
              <w:widowControl/>
              <w:autoSpaceDE/>
              <w:autoSpaceDN/>
              <w:rPr>
                <w:rFonts w:eastAsia="Times New Roman"/>
                <w:b/>
                <w:color w:val="000000"/>
                <w:sz w:val="20"/>
                <w:lang w:val="en-US" w:eastAsia="en-US" w:bidi="ar-SA"/>
              </w:rPr>
            </w:pPr>
            <w:r w:rsidRPr="00825B88">
              <w:rPr>
                <w:rFonts w:eastAsia="Times New Roman"/>
                <w:b/>
                <w:color w:val="000000"/>
                <w:sz w:val="20"/>
                <w:lang w:val="en-US" w:eastAsia="en-US" w:bidi="ar-SA"/>
              </w:rPr>
              <w:t>Title of item</w:t>
            </w:r>
          </w:p>
        </w:tc>
        <w:tc>
          <w:tcPr>
            <w:tcW w:w="2085" w:type="pct"/>
            <w:shd w:val="clear" w:color="auto" w:fill="548DD4" w:themeFill="text2" w:themeFillTint="99"/>
            <w:hideMark/>
          </w:tcPr>
          <w:p w14:paraId="285E7011" w14:textId="77777777" w:rsidR="00300F94" w:rsidRPr="00825B88" w:rsidRDefault="00300F94" w:rsidP="00B06E9A">
            <w:pPr>
              <w:widowControl/>
              <w:autoSpaceDE/>
              <w:autoSpaceDN/>
              <w:rPr>
                <w:rFonts w:eastAsia="Times New Roman"/>
                <w:b/>
                <w:color w:val="000000"/>
                <w:sz w:val="20"/>
                <w:lang w:val="en-US" w:eastAsia="en-US" w:bidi="ar-SA"/>
              </w:rPr>
            </w:pPr>
            <w:r w:rsidRPr="00825B88">
              <w:rPr>
                <w:rFonts w:eastAsia="Times New Roman"/>
                <w:b/>
                <w:color w:val="000000"/>
                <w:sz w:val="20"/>
                <w:lang w:val="en-US" w:eastAsia="en-US" w:bidi="ar-SA"/>
              </w:rPr>
              <w:t>Technical offer – the services provided by the tenderer on the basis of Contracting Authority’s enquiry in the Part A, Point 2</w:t>
            </w:r>
          </w:p>
        </w:tc>
        <w:tc>
          <w:tcPr>
            <w:tcW w:w="788" w:type="pct"/>
            <w:shd w:val="clear" w:color="auto" w:fill="548DD4" w:themeFill="text2" w:themeFillTint="99"/>
            <w:hideMark/>
          </w:tcPr>
          <w:p w14:paraId="49FDFCB0" w14:textId="77777777" w:rsidR="00300F94" w:rsidRPr="00825B88" w:rsidRDefault="00300F94" w:rsidP="00B06E9A">
            <w:pPr>
              <w:widowControl/>
              <w:autoSpaceDE/>
              <w:autoSpaceDN/>
              <w:rPr>
                <w:rFonts w:eastAsia="Times New Roman"/>
                <w:b/>
                <w:color w:val="000000"/>
                <w:sz w:val="20"/>
                <w:lang w:val="en-US" w:eastAsia="en-US" w:bidi="ar-SA"/>
              </w:rPr>
            </w:pPr>
            <w:r w:rsidRPr="00825B88">
              <w:rPr>
                <w:rFonts w:eastAsia="Times New Roman"/>
                <w:b/>
                <w:color w:val="000000"/>
                <w:sz w:val="20"/>
                <w:lang w:val="en-US" w:eastAsia="en-US" w:bidi="ar-SA"/>
              </w:rPr>
              <w:t>Tenderer’s proposed time frame</w:t>
            </w:r>
          </w:p>
        </w:tc>
        <w:tc>
          <w:tcPr>
            <w:tcW w:w="1018" w:type="pct"/>
            <w:shd w:val="clear" w:color="auto" w:fill="548DD4" w:themeFill="text2" w:themeFillTint="99"/>
            <w:hideMark/>
          </w:tcPr>
          <w:p w14:paraId="2FD3D4D7" w14:textId="77777777" w:rsidR="00300F94" w:rsidRPr="00825B88" w:rsidRDefault="00300F94" w:rsidP="00B06E9A">
            <w:pPr>
              <w:widowControl/>
              <w:autoSpaceDE/>
              <w:autoSpaceDN/>
              <w:rPr>
                <w:rFonts w:eastAsia="Times New Roman"/>
                <w:color w:val="000000"/>
                <w:sz w:val="20"/>
                <w:lang w:val="en-US" w:eastAsia="en-US" w:bidi="ar-SA"/>
              </w:rPr>
            </w:pPr>
            <w:r w:rsidRPr="00825B88">
              <w:rPr>
                <w:rFonts w:eastAsia="Times New Roman"/>
                <w:b/>
                <w:color w:val="000000"/>
                <w:sz w:val="20"/>
                <w:lang w:val="en-US" w:eastAsia="en-US" w:bidi="ar-SA"/>
              </w:rPr>
              <w:t>Proposed inputs by the tenderer</w:t>
            </w:r>
            <w:r w:rsidRPr="00825B88">
              <w:rPr>
                <w:rFonts w:eastAsia="Times New Roman"/>
                <w:color w:val="000000"/>
                <w:sz w:val="20"/>
                <w:lang w:val="en-US" w:eastAsia="en-US" w:bidi="ar-SA"/>
              </w:rPr>
              <w:t xml:space="preserve"> </w:t>
            </w:r>
            <w:r w:rsidRPr="00825B88">
              <w:rPr>
                <w:rFonts w:eastAsia="Times New Roman"/>
                <w:i/>
                <w:color w:val="000000"/>
                <w:sz w:val="20"/>
                <w:lang w:val="en-US" w:eastAsia="en-US" w:bidi="ar-SA"/>
              </w:rPr>
              <w:t xml:space="preserve">(the tenderers are </w:t>
            </w:r>
            <w:proofErr w:type="gramStart"/>
            <w:r w:rsidRPr="00825B88">
              <w:rPr>
                <w:rFonts w:eastAsia="Times New Roman"/>
                <w:i/>
                <w:color w:val="000000"/>
                <w:sz w:val="20"/>
                <w:lang w:val="en-US" w:eastAsia="en-US" w:bidi="ar-SA"/>
              </w:rPr>
              <w:t>encourage</w:t>
            </w:r>
            <w:proofErr w:type="gramEnd"/>
            <w:r w:rsidRPr="00825B88">
              <w:rPr>
                <w:rFonts w:eastAsia="Times New Roman"/>
                <w:i/>
                <w:color w:val="000000"/>
                <w:sz w:val="20"/>
                <w:lang w:val="en-US" w:eastAsia="en-US" w:bidi="ar-SA"/>
              </w:rPr>
              <w:t xml:space="preserve"> to provide detailed information, for example qualifications of the proposed staff)</w:t>
            </w:r>
          </w:p>
        </w:tc>
      </w:tr>
      <w:tr w:rsidR="00300F94" w:rsidRPr="0099707A" w14:paraId="5F684403" w14:textId="77777777" w:rsidTr="00B06E9A">
        <w:trPr>
          <w:trHeight w:val="300"/>
        </w:trPr>
        <w:tc>
          <w:tcPr>
            <w:tcW w:w="273" w:type="pct"/>
            <w:shd w:val="clear" w:color="auto" w:fill="DAEEF3" w:themeFill="accent5" w:themeFillTint="33"/>
            <w:noWrap/>
            <w:hideMark/>
          </w:tcPr>
          <w:p w14:paraId="43E0E525" w14:textId="77777777" w:rsidR="00300F94" w:rsidRPr="00825B88" w:rsidRDefault="00300F94" w:rsidP="00B06E9A">
            <w:pPr>
              <w:widowControl/>
              <w:autoSpaceDE/>
              <w:autoSpaceDN/>
              <w:jc w:val="right"/>
              <w:rPr>
                <w:rFonts w:eastAsia="Times New Roman"/>
                <w:b/>
                <w:color w:val="000000"/>
                <w:sz w:val="20"/>
                <w:szCs w:val="20"/>
                <w:lang w:val="en-US" w:eastAsia="en-US" w:bidi="ar-SA"/>
              </w:rPr>
            </w:pPr>
            <w:r>
              <w:rPr>
                <w:rFonts w:eastAsia="Times New Roman"/>
                <w:b/>
                <w:color w:val="000000"/>
                <w:sz w:val="20"/>
                <w:szCs w:val="20"/>
                <w:lang w:val="en-US" w:eastAsia="en-US" w:bidi="ar-SA"/>
              </w:rPr>
              <w:t>4</w:t>
            </w:r>
            <w:r w:rsidRPr="00825B88">
              <w:rPr>
                <w:rFonts w:eastAsia="Times New Roman"/>
                <w:b/>
                <w:color w:val="000000"/>
                <w:sz w:val="20"/>
                <w:szCs w:val="20"/>
                <w:lang w:val="en-US" w:eastAsia="en-US" w:bidi="ar-SA"/>
              </w:rPr>
              <w:t>.1</w:t>
            </w:r>
          </w:p>
        </w:tc>
        <w:tc>
          <w:tcPr>
            <w:tcW w:w="836" w:type="pct"/>
            <w:shd w:val="clear" w:color="auto" w:fill="DAEEF3" w:themeFill="accent5" w:themeFillTint="33"/>
            <w:noWrap/>
            <w:vAlign w:val="center"/>
            <w:hideMark/>
          </w:tcPr>
          <w:p w14:paraId="25C38965" w14:textId="77777777" w:rsidR="00300F94" w:rsidRPr="00825B88" w:rsidRDefault="00300F94" w:rsidP="00B06E9A">
            <w:pPr>
              <w:widowControl/>
              <w:autoSpaceDE/>
              <w:autoSpaceDN/>
              <w:jc w:val="right"/>
              <w:rPr>
                <w:rFonts w:eastAsia="Times New Roman"/>
                <w:color w:val="000000"/>
                <w:sz w:val="20"/>
                <w:szCs w:val="20"/>
                <w:lang w:val="en-US" w:eastAsia="en-US" w:bidi="ar-SA"/>
              </w:rPr>
            </w:pPr>
            <w:r w:rsidRPr="00D46692">
              <w:rPr>
                <w:rFonts w:asciiTheme="minorHAnsi" w:eastAsia="Times New Roman" w:hAnsiTheme="minorHAnsi" w:cstheme="minorHAnsi"/>
                <w:b/>
                <w:color w:val="000000"/>
                <w:sz w:val="20"/>
                <w:szCs w:val="20"/>
                <w:lang w:val="en-US" w:eastAsia="en-US" w:bidi="ar-SA"/>
              </w:rPr>
              <w:t>Project flyers</w:t>
            </w:r>
          </w:p>
        </w:tc>
        <w:tc>
          <w:tcPr>
            <w:tcW w:w="2085" w:type="pct"/>
            <w:shd w:val="clear" w:color="auto" w:fill="DAEEF3" w:themeFill="accent5" w:themeFillTint="33"/>
            <w:noWrap/>
            <w:hideMark/>
          </w:tcPr>
          <w:p w14:paraId="597AB012" w14:textId="77777777" w:rsidR="00300F94" w:rsidRPr="00825B88" w:rsidRDefault="00300F94" w:rsidP="00B06E9A">
            <w:pPr>
              <w:widowControl/>
              <w:autoSpaceDE/>
              <w:autoSpaceDN/>
              <w:rPr>
                <w:rFonts w:ascii="Times New Roman" w:eastAsia="Times New Roman" w:hAnsi="Times New Roman" w:cs="Times New Roman"/>
                <w:sz w:val="20"/>
                <w:szCs w:val="20"/>
                <w:lang w:val="en-US" w:eastAsia="en-US" w:bidi="ar-SA"/>
              </w:rPr>
            </w:pPr>
          </w:p>
        </w:tc>
        <w:tc>
          <w:tcPr>
            <w:tcW w:w="788" w:type="pct"/>
            <w:shd w:val="clear" w:color="auto" w:fill="DAEEF3" w:themeFill="accent5" w:themeFillTint="33"/>
            <w:noWrap/>
            <w:hideMark/>
          </w:tcPr>
          <w:p w14:paraId="52C18E36" w14:textId="77777777" w:rsidR="00300F94" w:rsidRPr="00825B88" w:rsidRDefault="00300F94" w:rsidP="00B06E9A">
            <w:pPr>
              <w:widowControl/>
              <w:autoSpaceDE/>
              <w:autoSpaceDN/>
              <w:rPr>
                <w:rFonts w:ascii="Times New Roman" w:eastAsia="Times New Roman" w:hAnsi="Times New Roman" w:cs="Times New Roman"/>
                <w:sz w:val="20"/>
                <w:szCs w:val="20"/>
                <w:lang w:val="en-US" w:eastAsia="en-US" w:bidi="ar-SA"/>
              </w:rPr>
            </w:pPr>
          </w:p>
        </w:tc>
        <w:tc>
          <w:tcPr>
            <w:tcW w:w="1018" w:type="pct"/>
            <w:shd w:val="clear" w:color="auto" w:fill="DAEEF3" w:themeFill="accent5" w:themeFillTint="33"/>
            <w:noWrap/>
            <w:hideMark/>
          </w:tcPr>
          <w:p w14:paraId="66798821" w14:textId="77777777" w:rsidR="00300F94" w:rsidRPr="00825B88" w:rsidRDefault="00300F94" w:rsidP="00B06E9A">
            <w:pPr>
              <w:widowControl/>
              <w:autoSpaceDE/>
              <w:autoSpaceDN/>
              <w:rPr>
                <w:rFonts w:ascii="Times New Roman" w:eastAsia="Times New Roman" w:hAnsi="Times New Roman" w:cs="Times New Roman"/>
                <w:sz w:val="20"/>
                <w:szCs w:val="20"/>
                <w:lang w:val="en-US" w:eastAsia="en-US" w:bidi="ar-SA"/>
              </w:rPr>
            </w:pPr>
          </w:p>
        </w:tc>
      </w:tr>
    </w:tbl>
    <w:p w14:paraId="304DFA78" w14:textId="77777777" w:rsidR="00300F94" w:rsidRDefault="00300F94" w:rsidP="00300F94">
      <w:pPr>
        <w:pStyle w:val="BodyText"/>
        <w:spacing w:before="1"/>
        <w:ind w:left="360"/>
        <w:jc w:val="both"/>
        <w:rPr>
          <w:rFonts w:asciiTheme="minorHAnsi" w:hAnsiTheme="minorHAnsi" w:cstheme="minorHAnsi"/>
          <w:b/>
          <w:color w:val="000000" w:themeColor="text1"/>
          <w:lang w:val="en-US"/>
        </w:rPr>
      </w:pPr>
    </w:p>
    <w:p w14:paraId="3E0601C1" w14:textId="4117275D" w:rsidR="00300F94" w:rsidRPr="001A2BE0" w:rsidRDefault="00300F94" w:rsidP="00300F94">
      <w:pPr>
        <w:pStyle w:val="BodyText"/>
        <w:spacing w:before="1"/>
        <w:ind w:left="360"/>
        <w:jc w:val="both"/>
        <w:rPr>
          <w:rFonts w:asciiTheme="minorHAnsi" w:hAnsiTheme="minorHAnsi" w:cstheme="minorHAnsi"/>
          <w:b/>
          <w:color w:val="000000" w:themeColor="text1"/>
          <w:lang w:val="en-US"/>
        </w:rPr>
      </w:pPr>
      <w:r w:rsidRPr="00EA79EF">
        <w:rPr>
          <w:rFonts w:asciiTheme="minorHAnsi" w:hAnsiTheme="minorHAnsi" w:cstheme="minorHAnsi"/>
          <w:b/>
          <w:color w:val="000000" w:themeColor="text1"/>
          <w:lang w:val="en-US"/>
        </w:rPr>
        <w:t>Part 5: Production of the project visibility materials</w:t>
      </w:r>
      <w:r>
        <w:rPr>
          <w:rFonts w:asciiTheme="minorHAnsi" w:hAnsiTheme="minorHAnsi" w:cstheme="minorHAnsi"/>
          <w:b/>
          <w:color w:val="000000" w:themeColor="text1"/>
          <w:lang w:val="en-US"/>
        </w:rPr>
        <w:t xml:space="preserve"> </w:t>
      </w:r>
      <w:r>
        <w:rPr>
          <w:rFonts w:asciiTheme="minorHAnsi" w:hAnsiTheme="minorHAnsi" w:cstheme="minorHAnsi"/>
          <w:b/>
          <w:color w:val="000000" w:themeColor="text1"/>
          <w:lang w:val="mk-MK"/>
        </w:rPr>
        <w:t>(</w:t>
      </w:r>
      <w:r>
        <w:rPr>
          <w:rFonts w:asciiTheme="minorHAnsi" w:hAnsiTheme="minorHAnsi" w:cstheme="minorHAnsi"/>
          <w:b/>
          <w:color w:val="000000" w:themeColor="text1"/>
          <w:lang w:val="en-US"/>
        </w:rPr>
        <w:t>WP 2 D 2.2.3)</w:t>
      </w:r>
    </w:p>
    <w:tbl>
      <w:tblPr>
        <w:tblStyle w:val="TableGrid"/>
        <w:tblW w:w="4936" w:type="pct"/>
        <w:tblLook w:val="04A0" w:firstRow="1" w:lastRow="0" w:firstColumn="1" w:lastColumn="0" w:noHBand="0" w:noVBand="1"/>
      </w:tblPr>
      <w:tblGrid>
        <w:gridCol w:w="511"/>
        <w:gridCol w:w="1565"/>
        <w:gridCol w:w="3903"/>
        <w:gridCol w:w="1475"/>
        <w:gridCol w:w="1905"/>
      </w:tblGrid>
      <w:tr w:rsidR="00300F94" w:rsidRPr="00825B88" w14:paraId="08B4C131" w14:textId="77777777" w:rsidTr="00B06E9A">
        <w:trPr>
          <w:trHeight w:val="1500"/>
        </w:trPr>
        <w:tc>
          <w:tcPr>
            <w:tcW w:w="273" w:type="pct"/>
            <w:shd w:val="clear" w:color="auto" w:fill="548DD4" w:themeFill="text2" w:themeFillTint="99"/>
            <w:hideMark/>
          </w:tcPr>
          <w:p w14:paraId="077E1AB7" w14:textId="77777777" w:rsidR="00300F94" w:rsidRPr="00825B88" w:rsidRDefault="00300F94" w:rsidP="00B06E9A">
            <w:pPr>
              <w:widowControl/>
              <w:autoSpaceDE/>
              <w:autoSpaceDN/>
              <w:rPr>
                <w:rFonts w:eastAsia="Times New Roman"/>
                <w:b/>
                <w:color w:val="000000"/>
                <w:sz w:val="20"/>
                <w:lang w:val="en-US" w:eastAsia="en-US" w:bidi="ar-SA"/>
              </w:rPr>
            </w:pPr>
            <w:r w:rsidRPr="00825B88">
              <w:rPr>
                <w:rFonts w:eastAsia="Times New Roman"/>
                <w:b/>
                <w:color w:val="000000"/>
                <w:sz w:val="20"/>
                <w:lang w:val="en-US" w:eastAsia="en-US" w:bidi="ar-SA"/>
              </w:rPr>
              <w:t>No.</w:t>
            </w:r>
          </w:p>
        </w:tc>
        <w:tc>
          <w:tcPr>
            <w:tcW w:w="836" w:type="pct"/>
            <w:shd w:val="clear" w:color="auto" w:fill="548DD4" w:themeFill="text2" w:themeFillTint="99"/>
            <w:hideMark/>
          </w:tcPr>
          <w:p w14:paraId="0BD38A8B" w14:textId="77777777" w:rsidR="00300F94" w:rsidRPr="00825B88" w:rsidRDefault="00300F94" w:rsidP="00B06E9A">
            <w:pPr>
              <w:widowControl/>
              <w:autoSpaceDE/>
              <w:autoSpaceDN/>
              <w:rPr>
                <w:rFonts w:eastAsia="Times New Roman"/>
                <w:b/>
                <w:color w:val="000000"/>
                <w:sz w:val="20"/>
                <w:lang w:val="en-US" w:eastAsia="en-US" w:bidi="ar-SA"/>
              </w:rPr>
            </w:pPr>
            <w:r w:rsidRPr="00825B88">
              <w:rPr>
                <w:rFonts w:eastAsia="Times New Roman"/>
                <w:b/>
                <w:color w:val="000000"/>
                <w:sz w:val="20"/>
                <w:lang w:val="en-US" w:eastAsia="en-US" w:bidi="ar-SA"/>
              </w:rPr>
              <w:t>Title of item</w:t>
            </w:r>
          </w:p>
        </w:tc>
        <w:tc>
          <w:tcPr>
            <w:tcW w:w="2085" w:type="pct"/>
            <w:shd w:val="clear" w:color="auto" w:fill="548DD4" w:themeFill="text2" w:themeFillTint="99"/>
            <w:hideMark/>
          </w:tcPr>
          <w:p w14:paraId="4D76A27A" w14:textId="77777777" w:rsidR="00300F94" w:rsidRPr="00825B88" w:rsidRDefault="00300F94" w:rsidP="00B06E9A">
            <w:pPr>
              <w:widowControl/>
              <w:autoSpaceDE/>
              <w:autoSpaceDN/>
              <w:rPr>
                <w:rFonts w:eastAsia="Times New Roman"/>
                <w:b/>
                <w:color w:val="000000"/>
                <w:sz w:val="20"/>
                <w:lang w:val="en-US" w:eastAsia="en-US" w:bidi="ar-SA"/>
              </w:rPr>
            </w:pPr>
            <w:r w:rsidRPr="00825B88">
              <w:rPr>
                <w:rFonts w:eastAsia="Times New Roman"/>
                <w:b/>
                <w:color w:val="000000"/>
                <w:sz w:val="20"/>
                <w:lang w:val="en-US" w:eastAsia="en-US" w:bidi="ar-SA"/>
              </w:rPr>
              <w:t>Technical offer – the services provided by the tenderer on the basis of Contracting Authority’s enquiry in the Part A, Point 2</w:t>
            </w:r>
          </w:p>
        </w:tc>
        <w:tc>
          <w:tcPr>
            <w:tcW w:w="788" w:type="pct"/>
            <w:shd w:val="clear" w:color="auto" w:fill="548DD4" w:themeFill="text2" w:themeFillTint="99"/>
            <w:hideMark/>
          </w:tcPr>
          <w:p w14:paraId="5B44140F" w14:textId="77777777" w:rsidR="00300F94" w:rsidRPr="00825B88" w:rsidRDefault="00300F94" w:rsidP="00B06E9A">
            <w:pPr>
              <w:widowControl/>
              <w:autoSpaceDE/>
              <w:autoSpaceDN/>
              <w:rPr>
                <w:rFonts w:eastAsia="Times New Roman"/>
                <w:b/>
                <w:color w:val="000000"/>
                <w:sz w:val="20"/>
                <w:lang w:val="en-US" w:eastAsia="en-US" w:bidi="ar-SA"/>
              </w:rPr>
            </w:pPr>
            <w:r w:rsidRPr="00825B88">
              <w:rPr>
                <w:rFonts w:eastAsia="Times New Roman"/>
                <w:b/>
                <w:color w:val="000000"/>
                <w:sz w:val="20"/>
                <w:lang w:val="en-US" w:eastAsia="en-US" w:bidi="ar-SA"/>
              </w:rPr>
              <w:t>Tenderer’s proposed time frame</w:t>
            </w:r>
          </w:p>
        </w:tc>
        <w:tc>
          <w:tcPr>
            <w:tcW w:w="1018" w:type="pct"/>
            <w:shd w:val="clear" w:color="auto" w:fill="548DD4" w:themeFill="text2" w:themeFillTint="99"/>
            <w:hideMark/>
          </w:tcPr>
          <w:p w14:paraId="5DC2794F" w14:textId="77777777" w:rsidR="00300F94" w:rsidRPr="00825B88" w:rsidRDefault="00300F94" w:rsidP="00B06E9A">
            <w:pPr>
              <w:widowControl/>
              <w:autoSpaceDE/>
              <w:autoSpaceDN/>
              <w:rPr>
                <w:rFonts w:eastAsia="Times New Roman"/>
                <w:color w:val="000000"/>
                <w:sz w:val="20"/>
                <w:lang w:val="en-US" w:eastAsia="en-US" w:bidi="ar-SA"/>
              </w:rPr>
            </w:pPr>
            <w:r w:rsidRPr="00825B88">
              <w:rPr>
                <w:rFonts w:eastAsia="Times New Roman"/>
                <w:b/>
                <w:color w:val="000000"/>
                <w:sz w:val="20"/>
                <w:lang w:val="en-US" w:eastAsia="en-US" w:bidi="ar-SA"/>
              </w:rPr>
              <w:t>Proposed inputs by the tenderer</w:t>
            </w:r>
            <w:r w:rsidRPr="00825B88">
              <w:rPr>
                <w:rFonts w:eastAsia="Times New Roman"/>
                <w:color w:val="000000"/>
                <w:sz w:val="20"/>
                <w:lang w:val="en-US" w:eastAsia="en-US" w:bidi="ar-SA"/>
              </w:rPr>
              <w:t xml:space="preserve"> </w:t>
            </w:r>
            <w:r w:rsidRPr="00825B88">
              <w:rPr>
                <w:rFonts w:eastAsia="Times New Roman"/>
                <w:i/>
                <w:color w:val="000000"/>
                <w:sz w:val="20"/>
                <w:lang w:val="en-US" w:eastAsia="en-US" w:bidi="ar-SA"/>
              </w:rPr>
              <w:t xml:space="preserve">(the tenderers are </w:t>
            </w:r>
            <w:proofErr w:type="gramStart"/>
            <w:r w:rsidRPr="00825B88">
              <w:rPr>
                <w:rFonts w:eastAsia="Times New Roman"/>
                <w:i/>
                <w:color w:val="000000"/>
                <w:sz w:val="20"/>
                <w:lang w:val="en-US" w:eastAsia="en-US" w:bidi="ar-SA"/>
              </w:rPr>
              <w:t>encourage</w:t>
            </w:r>
            <w:proofErr w:type="gramEnd"/>
            <w:r w:rsidRPr="00825B88">
              <w:rPr>
                <w:rFonts w:eastAsia="Times New Roman"/>
                <w:i/>
                <w:color w:val="000000"/>
                <w:sz w:val="20"/>
                <w:lang w:val="en-US" w:eastAsia="en-US" w:bidi="ar-SA"/>
              </w:rPr>
              <w:t xml:space="preserve"> to provide detailed information, for example qualifications of the proposed staff)</w:t>
            </w:r>
          </w:p>
        </w:tc>
      </w:tr>
      <w:tr w:rsidR="00300F94" w:rsidRPr="0099707A" w14:paraId="2D924BB8" w14:textId="77777777" w:rsidTr="00B06E9A">
        <w:trPr>
          <w:trHeight w:val="300"/>
        </w:trPr>
        <w:tc>
          <w:tcPr>
            <w:tcW w:w="273" w:type="pct"/>
            <w:shd w:val="clear" w:color="auto" w:fill="DAEEF3" w:themeFill="accent5" w:themeFillTint="33"/>
            <w:noWrap/>
            <w:hideMark/>
          </w:tcPr>
          <w:p w14:paraId="19642116" w14:textId="77777777" w:rsidR="00300F94" w:rsidRPr="00825B88" w:rsidRDefault="00300F94" w:rsidP="00B06E9A">
            <w:pPr>
              <w:widowControl/>
              <w:autoSpaceDE/>
              <w:autoSpaceDN/>
              <w:jc w:val="right"/>
              <w:rPr>
                <w:rFonts w:eastAsia="Times New Roman"/>
                <w:b/>
                <w:color w:val="000000"/>
                <w:sz w:val="20"/>
                <w:szCs w:val="20"/>
                <w:lang w:val="en-US" w:eastAsia="en-US" w:bidi="ar-SA"/>
              </w:rPr>
            </w:pPr>
            <w:r>
              <w:rPr>
                <w:rFonts w:eastAsia="Times New Roman"/>
                <w:b/>
                <w:color w:val="000000"/>
                <w:sz w:val="20"/>
                <w:szCs w:val="20"/>
                <w:lang w:val="en-US" w:eastAsia="en-US" w:bidi="ar-SA"/>
              </w:rPr>
              <w:t>5</w:t>
            </w:r>
            <w:r w:rsidRPr="00825B88">
              <w:rPr>
                <w:rFonts w:eastAsia="Times New Roman"/>
                <w:b/>
                <w:color w:val="000000"/>
                <w:sz w:val="20"/>
                <w:szCs w:val="20"/>
                <w:lang w:val="en-US" w:eastAsia="en-US" w:bidi="ar-SA"/>
              </w:rPr>
              <w:t>.1</w:t>
            </w:r>
          </w:p>
        </w:tc>
        <w:tc>
          <w:tcPr>
            <w:tcW w:w="836" w:type="pct"/>
            <w:shd w:val="clear" w:color="auto" w:fill="DAEEF3" w:themeFill="accent5" w:themeFillTint="33"/>
            <w:noWrap/>
            <w:vAlign w:val="center"/>
            <w:hideMark/>
          </w:tcPr>
          <w:p w14:paraId="315609E2" w14:textId="77777777" w:rsidR="00300F94" w:rsidRPr="00825B88" w:rsidRDefault="00300F94" w:rsidP="00B06E9A">
            <w:pPr>
              <w:widowControl/>
              <w:autoSpaceDE/>
              <w:autoSpaceDN/>
              <w:jc w:val="right"/>
              <w:rPr>
                <w:rFonts w:eastAsia="Times New Roman"/>
                <w:color w:val="000000"/>
                <w:sz w:val="20"/>
                <w:szCs w:val="20"/>
                <w:lang w:val="en-US" w:eastAsia="en-US" w:bidi="ar-SA"/>
              </w:rPr>
            </w:pPr>
            <w:r w:rsidRPr="00D46692">
              <w:rPr>
                <w:rFonts w:asciiTheme="minorHAnsi" w:eastAsia="Times New Roman" w:hAnsiTheme="minorHAnsi" w:cstheme="minorHAnsi"/>
                <w:b/>
                <w:color w:val="000000"/>
                <w:sz w:val="20"/>
                <w:szCs w:val="20"/>
                <w:lang w:val="en-US" w:eastAsia="en-US" w:bidi="ar-SA"/>
              </w:rPr>
              <w:t>Project banners</w:t>
            </w:r>
          </w:p>
        </w:tc>
        <w:tc>
          <w:tcPr>
            <w:tcW w:w="2085" w:type="pct"/>
            <w:shd w:val="clear" w:color="auto" w:fill="DAEEF3" w:themeFill="accent5" w:themeFillTint="33"/>
            <w:noWrap/>
            <w:hideMark/>
          </w:tcPr>
          <w:p w14:paraId="4CC5E21E" w14:textId="77777777" w:rsidR="00300F94" w:rsidRPr="00825B88" w:rsidRDefault="00300F94" w:rsidP="00B06E9A">
            <w:pPr>
              <w:widowControl/>
              <w:autoSpaceDE/>
              <w:autoSpaceDN/>
              <w:rPr>
                <w:rFonts w:ascii="Times New Roman" w:eastAsia="Times New Roman" w:hAnsi="Times New Roman" w:cs="Times New Roman"/>
                <w:sz w:val="20"/>
                <w:szCs w:val="20"/>
                <w:lang w:val="en-US" w:eastAsia="en-US" w:bidi="ar-SA"/>
              </w:rPr>
            </w:pPr>
          </w:p>
        </w:tc>
        <w:tc>
          <w:tcPr>
            <w:tcW w:w="788" w:type="pct"/>
            <w:shd w:val="clear" w:color="auto" w:fill="DAEEF3" w:themeFill="accent5" w:themeFillTint="33"/>
            <w:noWrap/>
            <w:hideMark/>
          </w:tcPr>
          <w:p w14:paraId="5E806985" w14:textId="77777777" w:rsidR="00300F94" w:rsidRPr="00825B88" w:rsidRDefault="00300F94" w:rsidP="00B06E9A">
            <w:pPr>
              <w:widowControl/>
              <w:autoSpaceDE/>
              <w:autoSpaceDN/>
              <w:rPr>
                <w:rFonts w:ascii="Times New Roman" w:eastAsia="Times New Roman" w:hAnsi="Times New Roman" w:cs="Times New Roman"/>
                <w:sz w:val="20"/>
                <w:szCs w:val="20"/>
                <w:lang w:val="en-US" w:eastAsia="en-US" w:bidi="ar-SA"/>
              </w:rPr>
            </w:pPr>
          </w:p>
        </w:tc>
        <w:tc>
          <w:tcPr>
            <w:tcW w:w="1018" w:type="pct"/>
            <w:shd w:val="clear" w:color="auto" w:fill="DAEEF3" w:themeFill="accent5" w:themeFillTint="33"/>
            <w:noWrap/>
            <w:hideMark/>
          </w:tcPr>
          <w:p w14:paraId="7F5CFE3C" w14:textId="77777777" w:rsidR="00300F94" w:rsidRPr="00825B88" w:rsidRDefault="00300F94" w:rsidP="00B06E9A">
            <w:pPr>
              <w:widowControl/>
              <w:autoSpaceDE/>
              <w:autoSpaceDN/>
              <w:rPr>
                <w:rFonts w:ascii="Times New Roman" w:eastAsia="Times New Roman" w:hAnsi="Times New Roman" w:cs="Times New Roman"/>
                <w:sz w:val="20"/>
                <w:szCs w:val="20"/>
                <w:lang w:val="en-US" w:eastAsia="en-US" w:bidi="ar-SA"/>
              </w:rPr>
            </w:pPr>
          </w:p>
        </w:tc>
      </w:tr>
    </w:tbl>
    <w:p w14:paraId="606F9880" w14:textId="77777777" w:rsidR="00300F94" w:rsidRDefault="00300F94" w:rsidP="00300F94">
      <w:pPr>
        <w:pStyle w:val="BodyText"/>
        <w:spacing w:before="1"/>
        <w:ind w:left="360"/>
        <w:jc w:val="both"/>
        <w:rPr>
          <w:rFonts w:asciiTheme="minorHAnsi" w:hAnsiTheme="minorHAnsi" w:cstheme="minorHAnsi"/>
          <w:b/>
          <w:color w:val="000000" w:themeColor="text1"/>
          <w:lang w:val="en-US"/>
        </w:rPr>
      </w:pPr>
    </w:p>
    <w:p w14:paraId="343A4B5B" w14:textId="77777777" w:rsidR="00300F94" w:rsidRPr="001A2BE0" w:rsidRDefault="00300F94" w:rsidP="00300F94">
      <w:pPr>
        <w:pStyle w:val="BodyText"/>
        <w:spacing w:before="1"/>
        <w:ind w:left="360"/>
        <w:jc w:val="both"/>
        <w:rPr>
          <w:rFonts w:asciiTheme="minorHAnsi" w:hAnsiTheme="minorHAnsi" w:cstheme="minorHAnsi"/>
          <w:b/>
          <w:color w:val="000000" w:themeColor="text1"/>
          <w:lang w:val="en-US"/>
        </w:rPr>
      </w:pPr>
      <w:r w:rsidRPr="00EA79EF">
        <w:rPr>
          <w:rFonts w:asciiTheme="minorHAnsi" w:hAnsiTheme="minorHAnsi" w:cstheme="minorHAnsi"/>
          <w:b/>
          <w:color w:val="000000" w:themeColor="text1"/>
          <w:lang w:val="en-US"/>
        </w:rPr>
        <w:t>Part 6: Production of the project visibility materials</w:t>
      </w:r>
      <w:r>
        <w:rPr>
          <w:rFonts w:asciiTheme="minorHAnsi" w:hAnsiTheme="minorHAnsi" w:cstheme="minorHAnsi"/>
          <w:b/>
          <w:color w:val="000000" w:themeColor="text1"/>
          <w:lang w:val="en-US"/>
        </w:rPr>
        <w:t xml:space="preserve"> </w:t>
      </w:r>
      <w:r>
        <w:rPr>
          <w:rFonts w:asciiTheme="minorHAnsi" w:hAnsiTheme="minorHAnsi" w:cstheme="minorHAnsi"/>
          <w:b/>
          <w:color w:val="000000" w:themeColor="text1"/>
          <w:lang w:val="mk-MK"/>
        </w:rPr>
        <w:t>(</w:t>
      </w:r>
      <w:r>
        <w:rPr>
          <w:rFonts w:asciiTheme="minorHAnsi" w:hAnsiTheme="minorHAnsi" w:cstheme="minorHAnsi"/>
          <w:b/>
          <w:color w:val="000000" w:themeColor="text1"/>
          <w:lang w:val="en-US"/>
        </w:rPr>
        <w:t>WP 2 D 2.2.3)</w:t>
      </w:r>
    </w:p>
    <w:tbl>
      <w:tblPr>
        <w:tblStyle w:val="TableGrid"/>
        <w:tblW w:w="4936" w:type="pct"/>
        <w:tblLook w:val="04A0" w:firstRow="1" w:lastRow="0" w:firstColumn="1" w:lastColumn="0" w:noHBand="0" w:noVBand="1"/>
      </w:tblPr>
      <w:tblGrid>
        <w:gridCol w:w="511"/>
        <w:gridCol w:w="1565"/>
        <w:gridCol w:w="3903"/>
        <w:gridCol w:w="1475"/>
        <w:gridCol w:w="1905"/>
      </w:tblGrid>
      <w:tr w:rsidR="00300F94" w:rsidRPr="00825B88" w14:paraId="07E75773" w14:textId="77777777" w:rsidTr="00B06E9A">
        <w:trPr>
          <w:trHeight w:val="1500"/>
        </w:trPr>
        <w:tc>
          <w:tcPr>
            <w:tcW w:w="273" w:type="pct"/>
            <w:shd w:val="clear" w:color="auto" w:fill="548DD4" w:themeFill="text2" w:themeFillTint="99"/>
            <w:hideMark/>
          </w:tcPr>
          <w:p w14:paraId="3B69A844" w14:textId="77777777" w:rsidR="00300F94" w:rsidRPr="00825B88" w:rsidRDefault="00300F94" w:rsidP="00B06E9A">
            <w:pPr>
              <w:widowControl/>
              <w:autoSpaceDE/>
              <w:autoSpaceDN/>
              <w:rPr>
                <w:rFonts w:eastAsia="Times New Roman"/>
                <w:b/>
                <w:color w:val="000000"/>
                <w:sz w:val="20"/>
                <w:lang w:val="en-US" w:eastAsia="en-US" w:bidi="ar-SA"/>
              </w:rPr>
            </w:pPr>
            <w:r w:rsidRPr="00825B88">
              <w:rPr>
                <w:rFonts w:eastAsia="Times New Roman"/>
                <w:b/>
                <w:color w:val="000000"/>
                <w:sz w:val="20"/>
                <w:lang w:val="en-US" w:eastAsia="en-US" w:bidi="ar-SA"/>
              </w:rPr>
              <w:t>No.</w:t>
            </w:r>
          </w:p>
        </w:tc>
        <w:tc>
          <w:tcPr>
            <w:tcW w:w="836" w:type="pct"/>
            <w:shd w:val="clear" w:color="auto" w:fill="548DD4" w:themeFill="text2" w:themeFillTint="99"/>
            <w:hideMark/>
          </w:tcPr>
          <w:p w14:paraId="5F691A1C" w14:textId="77777777" w:rsidR="00300F94" w:rsidRPr="00825B88" w:rsidRDefault="00300F94" w:rsidP="00B06E9A">
            <w:pPr>
              <w:widowControl/>
              <w:autoSpaceDE/>
              <w:autoSpaceDN/>
              <w:rPr>
                <w:rFonts w:eastAsia="Times New Roman"/>
                <w:b/>
                <w:color w:val="000000"/>
                <w:sz w:val="20"/>
                <w:lang w:val="en-US" w:eastAsia="en-US" w:bidi="ar-SA"/>
              </w:rPr>
            </w:pPr>
            <w:r w:rsidRPr="00825B88">
              <w:rPr>
                <w:rFonts w:eastAsia="Times New Roman"/>
                <w:b/>
                <w:color w:val="000000"/>
                <w:sz w:val="20"/>
                <w:lang w:val="en-US" w:eastAsia="en-US" w:bidi="ar-SA"/>
              </w:rPr>
              <w:t>Title of item</w:t>
            </w:r>
          </w:p>
        </w:tc>
        <w:tc>
          <w:tcPr>
            <w:tcW w:w="2085" w:type="pct"/>
            <w:shd w:val="clear" w:color="auto" w:fill="548DD4" w:themeFill="text2" w:themeFillTint="99"/>
            <w:hideMark/>
          </w:tcPr>
          <w:p w14:paraId="5E1B831B" w14:textId="77777777" w:rsidR="00300F94" w:rsidRPr="00825B88" w:rsidRDefault="00300F94" w:rsidP="00B06E9A">
            <w:pPr>
              <w:widowControl/>
              <w:autoSpaceDE/>
              <w:autoSpaceDN/>
              <w:rPr>
                <w:rFonts w:eastAsia="Times New Roman"/>
                <w:b/>
                <w:color w:val="000000"/>
                <w:sz w:val="20"/>
                <w:lang w:val="en-US" w:eastAsia="en-US" w:bidi="ar-SA"/>
              </w:rPr>
            </w:pPr>
            <w:r w:rsidRPr="00825B88">
              <w:rPr>
                <w:rFonts w:eastAsia="Times New Roman"/>
                <w:b/>
                <w:color w:val="000000"/>
                <w:sz w:val="20"/>
                <w:lang w:val="en-US" w:eastAsia="en-US" w:bidi="ar-SA"/>
              </w:rPr>
              <w:t>Technical offer – the services provided by the tenderer on the basis of Contracting Authority’s enquiry in the Part A, Point 2</w:t>
            </w:r>
          </w:p>
        </w:tc>
        <w:tc>
          <w:tcPr>
            <w:tcW w:w="788" w:type="pct"/>
            <w:shd w:val="clear" w:color="auto" w:fill="548DD4" w:themeFill="text2" w:themeFillTint="99"/>
            <w:hideMark/>
          </w:tcPr>
          <w:p w14:paraId="608181F7" w14:textId="77777777" w:rsidR="00300F94" w:rsidRPr="00825B88" w:rsidRDefault="00300F94" w:rsidP="00B06E9A">
            <w:pPr>
              <w:widowControl/>
              <w:autoSpaceDE/>
              <w:autoSpaceDN/>
              <w:rPr>
                <w:rFonts w:eastAsia="Times New Roman"/>
                <w:b/>
                <w:color w:val="000000"/>
                <w:sz w:val="20"/>
                <w:lang w:val="en-US" w:eastAsia="en-US" w:bidi="ar-SA"/>
              </w:rPr>
            </w:pPr>
            <w:r w:rsidRPr="00825B88">
              <w:rPr>
                <w:rFonts w:eastAsia="Times New Roman"/>
                <w:b/>
                <w:color w:val="000000"/>
                <w:sz w:val="20"/>
                <w:lang w:val="en-US" w:eastAsia="en-US" w:bidi="ar-SA"/>
              </w:rPr>
              <w:t>Tenderer’s proposed time frame</w:t>
            </w:r>
          </w:p>
        </w:tc>
        <w:tc>
          <w:tcPr>
            <w:tcW w:w="1018" w:type="pct"/>
            <w:shd w:val="clear" w:color="auto" w:fill="548DD4" w:themeFill="text2" w:themeFillTint="99"/>
            <w:hideMark/>
          </w:tcPr>
          <w:p w14:paraId="6363D4CB" w14:textId="77777777" w:rsidR="00300F94" w:rsidRPr="00825B88" w:rsidRDefault="00300F94" w:rsidP="00B06E9A">
            <w:pPr>
              <w:widowControl/>
              <w:autoSpaceDE/>
              <w:autoSpaceDN/>
              <w:rPr>
                <w:rFonts w:eastAsia="Times New Roman"/>
                <w:color w:val="000000"/>
                <w:sz w:val="20"/>
                <w:lang w:val="en-US" w:eastAsia="en-US" w:bidi="ar-SA"/>
              </w:rPr>
            </w:pPr>
            <w:r w:rsidRPr="00825B88">
              <w:rPr>
                <w:rFonts w:eastAsia="Times New Roman"/>
                <w:b/>
                <w:color w:val="000000"/>
                <w:sz w:val="20"/>
                <w:lang w:val="en-US" w:eastAsia="en-US" w:bidi="ar-SA"/>
              </w:rPr>
              <w:t>Proposed inputs by the tenderer</w:t>
            </w:r>
            <w:r w:rsidRPr="00825B88">
              <w:rPr>
                <w:rFonts w:eastAsia="Times New Roman"/>
                <w:color w:val="000000"/>
                <w:sz w:val="20"/>
                <w:lang w:val="en-US" w:eastAsia="en-US" w:bidi="ar-SA"/>
              </w:rPr>
              <w:t xml:space="preserve"> </w:t>
            </w:r>
            <w:r w:rsidRPr="00825B88">
              <w:rPr>
                <w:rFonts w:eastAsia="Times New Roman"/>
                <w:i/>
                <w:color w:val="000000"/>
                <w:sz w:val="20"/>
                <w:lang w:val="en-US" w:eastAsia="en-US" w:bidi="ar-SA"/>
              </w:rPr>
              <w:t xml:space="preserve">(the tenderers are </w:t>
            </w:r>
            <w:proofErr w:type="gramStart"/>
            <w:r w:rsidRPr="00825B88">
              <w:rPr>
                <w:rFonts w:eastAsia="Times New Roman"/>
                <w:i/>
                <w:color w:val="000000"/>
                <w:sz w:val="20"/>
                <w:lang w:val="en-US" w:eastAsia="en-US" w:bidi="ar-SA"/>
              </w:rPr>
              <w:t>encourage</w:t>
            </w:r>
            <w:proofErr w:type="gramEnd"/>
            <w:r w:rsidRPr="00825B88">
              <w:rPr>
                <w:rFonts w:eastAsia="Times New Roman"/>
                <w:i/>
                <w:color w:val="000000"/>
                <w:sz w:val="20"/>
                <w:lang w:val="en-US" w:eastAsia="en-US" w:bidi="ar-SA"/>
              </w:rPr>
              <w:t xml:space="preserve"> to provide detailed information, for example qualifications of the proposed staff)</w:t>
            </w:r>
          </w:p>
        </w:tc>
      </w:tr>
      <w:tr w:rsidR="00300F94" w:rsidRPr="0099707A" w14:paraId="121FF48C" w14:textId="77777777" w:rsidTr="00B06E9A">
        <w:trPr>
          <w:trHeight w:val="300"/>
        </w:trPr>
        <w:tc>
          <w:tcPr>
            <w:tcW w:w="273" w:type="pct"/>
            <w:shd w:val="clear" w:color="auto" w:fill="DAEEF3" w:themeFill="accent5" w:themeFillTint="33"/>
            <w:noWrap/>
            <w:hideMark/>
          </w:tcPr>
          <w:p w14:paraId="5112993D" w14:textId="77777777" w:rsidR="00300F94" w:rsidRPr="00825B88" w:rsidRDefault="00300F94" w:rsidP="00B06E9A">
            <w:pPr>
              <w:widowControl/>
              <w:autoSpaceDE/>
              <w:autoSpaceDN/>
              <w:jc w:val="right"/>
              <w:rPr>
                <w:rFonts w:eastAsia="Times New Roman"/>
                <w:b/>
                <w:color w:val="000000"/>
                <w:sz w:val="20"/>
                <w:szCs w:val="20"/>
                <w:lang w:val="en-US" w:eastAsia="en-US" w:bidi="ar-SA"/>
              </w:rPr>
            </w:pPr>
            <w:r>
              <w:rPr>
                <w:rFonts w:eastAsia="Times New Roman"/>
                <w:b/>
                <w:color w:val="000000"/>
                <w:sz w:val="20"/>
                <w:szCs w:val="20"/>
                <w:lang w:val="en-US" w:eastAsia="en-US" w:bidi="ar-SA"/>
              </w:rPr>
              <w:t>6</w:t>
            </w:r>
            <w:r w:rsidRPr="00825B88">
              <w:rPr>
                <w:rFonts w:eastAsia="Times New Roman"/>
                <w:b/>
                <w:color w:val="000000"/>
                <w:sz w:val="20"/>
                <w:szCs w:val="20"/>
                <w:lang w:val="en-US" w:eastAsia="en-US" w:bidi="ar-SA"/>
              </w:rPr>
              <w:t>.1</w:t>
            </w:r>
          </w:p>
        </w:tc>
        <w:tc>
          <w:tcPr>
            <w:tcW w:w="836" w:type="pct"/>
            <w:shd w:val="clear" w:color="auto" w:fill="DAEEF3" w:themeFill="accent5" w:themeFillTint="33"/>
            <w:noWrap/>
            <w:vAlign w:val="center"/>
            <w:hideMark/>
          </w:tcPr>
          <w:p w14:paraId="518D976B" w14:textId="77777777" w:rsidR="00300F94" w:rsidRPr="00825B88" w:rsidRDefault="00300F94" w:rsidP="00B06E9A">
            <w:pPr>
              <w:widowControl/>
              <w:autoSpaceDE/>
              <w:autoSpaceDN/>
              <w:jc w:val="right"/>
              <w:rPr>
                <w:rFonts w:eastAsia="Times New Roman"/>
                <w:color w:val="000000"/>
                <w:sz w:val="20"/>
                <w:szCs w:val="20"/>
                <w:lang w:val="en-US" w:eastAsia="en-US" w:bidi="ar-SA"/>
              </w:rPr>
            </w:pPr>
            <w:proofErr w:type="gramStart"/>
            <w:r w:rsidRPr="00D46692">
              <w:rPr>
                <w:rFonts w:asciiTheme="minorHAnsi" w:eastAsia="Times New Roman" w:hAnsiTheme="minorHAnsi" w:cstheme="minorHAnsi"/>
                <w:b/>
                <w:color w:val="000000"/>
                <w:sz w:val="20"/>
                <w:szCs w:val="20"/>
                <w:lang w:val="en-US" w:eastAsia="en-US" w:bidi="ar-SA"/>
              </w:rPr>
              <w:t>Project  booklet</w:t>
            </w:r>
            <w:proofErr w:type="gramEnd"/>
          </w:p>
        </w:tc>
        <w:tc>
          <w:tcPr>
            <w:tcW w:w="2085" w:type="pct"/>
            <w:shd w:val="clear" w:color="auto" w:fill="DAEEF3" w:themeFill="accent5" w:themeFillTint="33"/>
            <w:noWrap/>
            <w:hideMark/>
          </w:tcPr>
          <w:p w14:paraId="3FF6D10B" w14:textId="77777777" w:rsidR="00300F94" w:rsidRPr="00825B88" w:rsidRDefault="00300F94" w:rsidP="00B06E9A">
            <w:pPr>
              <w:widowControl/>
              <w:autoSpaceDE/>
              <w:autoSpaceDN/>
              <w:rPr>
                <w:rFonts w:ascii="Times New Roman" w:eastAsia="Times New Roman" w:hAnsi="Times New Roman" w:cs="Times New Roman"/>
                <w:sz w:val="20"/>
                <w:szCs w:val="20"/>
                <w:lang w:val="en-US" w:eastAsia="en-US" w:bidi="ar-SA"/>
              </w:rPr>
            </w:pPr>
          </w:p>
        </w:tc>
        <w:tc>
          <w:tcPr>
            <w:tcW w:w="788" w:type="pct"/>
            <w:shd w:val="clear" w:color="auto" w:fill="DAEEF3" w:themeFill="accent5" w:themeFillTint="33"/>
            <w:noWrap/>
            <w:hideMark/>
          </w:tcPr>
          <w:p w14:paraId="7ABE5F6B" w14:textId="77777777" w:rsidR="00300F94" w:rsidRPr="00825B88" w:rsidRDefault="00300F94" w:rsidP="00B06E9A">
            <w:pPr>
              <w:widowControl/>
              <w:autoSpaceDE/>
              <w:autoSpaceDN/>
              <w:rPr>
                <w:rFonts w:ascii="Times New Roman" w:eastAsia="Times New Roman" w:hAnsi="Times New Roman" w:cs="Times New Roman"/>
                <w:sz w:val="20"/>
                <w:szCs w:val="20"/>
                <w:lang w:val="en-US" w:eastAsia="en-US" w:bidi="ar-SA"/>
              </w:rPr>
            </w:pPr>
          </w:p>
        </w:tc>
        <w:tc>
          <w:tcPr>
            <w:tcW w:w="1018" w:type="pct"/>
            <w:shd w:val="clear" w:color="auto" w:fill="DAEEF3" w:themeFill="accent5" w:themeFillTint="33"/>
            <w:noWrap/>
            <w:hideMark/>
          </w:tcPr>
          <w:p w14:paraId="745F968F" w14:textId="77777777" w:rsidR="00300F94" w:rsidRPr="00825B88" w:rsidRDefault="00300F94" w:rsidP="00B06E9A">
            <w:pPr>
              <w:widowControl/>
              <w:autoSpaceDE/>
              <w:autoSpaceDN/>
              <w:rPr>
                <w:rFonts w:ascii="Times New Roman" w:eastAsia="Times New Roman" w:hAnsi="Times New Roman" w:cs="Times New Roman"/>
                <w:sz w:val="20"/>
                <w:szCs w:val="20"/>
                <w:lang w:val="en-US" w:eastAsia="en-US" w:bidi="ar-SA"/>
              </w:rPr>
            </w:pPr>
          </w:p>
        </w:tc>
      </w:tr>
    </w:tbl>
    <w:p w14:paraId="6EF5576D" w14:textId="77777777" w:rsidR="00300F94" w:rsidRDefault="00300F94" w:rsidP="00300F94">
      <w:pPr>
        <w:pStyle w:val="BodyText"/>
        <w:rPr>
          <w:sz w:val="20"/>
        </w:rPr>
      </w:pPr>
    </w:p>
    <w:p w14:paraId="5527F61E" w14:textId="77777777" w:rsidR="00300F94" w:rsidRDefault="00300F94" w:rsidP="00300F94">
      <w:pPr>
        <w:pStyle w:val="BodyText"/>
        <w:spacing w:before="1"/>
        <w:ind w:left="360"/>
        <w:jc w:val="both"/>
        <w:rPr>
          <w:rFonts w:asciiTheme="minorHAnsi" w:hAnsiTheme="minorHAnsi" w:cstheme="minorHAnsi"/>
          <w:b/>
          <w:color w:val="000000" w:themeColor="text1"/>
          <w:lang w:val="en-US"/>
        </w:rPr>
      </w:pPr>
    </w:p>
    <w:p w14:paraId="7919D11C" w14:textId="77777777" w:rsidR="00300F94" w:rsidRPr="001A2BE0" w:rsidRDefault="00300F94" w:rsidP="00300F94">
      <w:pPr>
        <w:pStyle w:val="BodyText"/>
        <w:spacing w:before="1"/>
        <w:ind w:left="360"/>
        <w:jc w:val="both"/>
        <w:rPr>
          <w:rFonts w:asciiTheme="minorHAnsi" w:hAnsiTheme="minorHAnsi" w:cstheme="minorHAnsi"/>
          <w:b/>
          <w:color w:val="000000" w:themeColor="text1"/>
          <w:lang w:val="en-US"/>
        </w:rPr>
      </w:pPr>
      <w:r w:rsidRPr="00EA79EF">
        <w:rPr>
          <w:rFonts w:asciiTheme="minorHAnsi" w:hAnsiTheme="minorHAnsi" w:cstheme="minorHAnsi"/>
          <w:b/>
          <w:color w:val="000000" w:themeColor="text1"/>
          <w:lang w:val="en-US"/>
        </w:rPr>
        <w:t>Part 7: Production of the project visibility materials</w:t>
      </w:r>
      <w:r>
        <w:rPr>
          <w:rFonts w:asciiTheme="minorHAnsi" w:hAnsiTheme="minorHAnsi" w:cstheme="minorHAnsi"/>
          <w:b/>
          <w:color w:val="000000" w:themeColor="text1"/>
          <w:lang w:val="en-US"/>
        </w:rPr>
        <w:t xml:space="preserve"> </w:t>
      </w:r>
      <w:r>
        <w:rPr>
          <w:rFonts w:asciiTheme="minorHAnsi" w:hAnsiTheme="minorHAnsi" w:cstheme="minorHAnsi"/>
          <w:b/>
          <w:color w:val="000000" w:themeColor="text1"/>
          <w:lang w:val="mk-MK"/>
        </w:rPr>
        <w:t>(</w:t>
      </w:r>
      <w:r>
        <w:rPr>
          <w:rFonts w:asciiTheme="minorHAnsi" w:hAnsiTheme="minorHAnsi" w:cstheme="minorHAnsi"/>
          <w:b/>
          <w:color w:val="000000" w:themeColor="text1"/>
          <w:lang w:val="en-US"/>
        </w:rPr>
        <w:t>WP 2 D 2.2.3)</w:t>
      </w:r>
    </w:p>
    <w:tbl>
      <w:tblPr>
        <w:tblStyle w:val="TableGrid"/>
        <w:tblW w:w="4936" w:type="pct"/>
        <w:tblLook w:val="04A0" w:firstRow="1" w:lastRow="0" w:firstColumn="1" w:lastColumn="0" w:noHBand="0" w:noVBand="1"/>
      </w:tblPr>
      <w:tblGrid>
        <w:gridCol w:w="509"/>
        <w:gridCol w:w="1708"/>
        <w:gridCol w:w="3833"/>
        <w:gridCol w:w="1439"/>
        <w:gridCol w:w="1870"/>
      </w:tblGrid>
      <w:tr w:rsidR="00300F94" w:rsidRPr="00825B88" w14:paraId="3D16A603" w14:textId="77777777" w:rsidTr="00B06E9A">
        <w:trPr>
          <w:trHeight w:val="1500"/>
        </w:trPr>
        <w:tc>
          <w:tcPr>
            <w:tcW w:w="273" w:type="pct"/>
            <w:shd w:val="clear" w:color="auto" w:fill="548DD4" w:themeFill="text2" w:themeFillTint="99"/>
            <w:hideMark/>
          </w:tcPr>
          <w:p w14:paraId="6E7814CF" w14:textId="77777777" w:rsidR="00300F94" w:rsidRPr="00825B88" w:rsidRDefault="00300F94" w:rsidP="00B06E9A">
            <w:pPr>
              <w:widowControl/>
              <w:autoSpaceDE/>
              <w:autoSpaceDN/>
              <w:rPr>
                <w:rFonts w:eastAsia="Times New Roman"/>
                <w:b/>
                <w:color w:val="000000"/>
                <w:sz w:val="20"/>
                <w:lang w:val="en-US" w:eastAsia="en-US" w:bidi="ar-SA"/>
              </w:rPr>
            </w:pPr>
            <w:r w:rsidRPr="00825B88">
              <w:rPr>
                <w:rFonts w:eastAsia="Times New Roman"/>
                <w:b/>
                <w:color w:val="000000"/>
                <w:sz w:val="20"/>
                <w:lang w:val="en-US" w:eastAsia="en-US" w:bidi="ar-SA"/>
              </w:rPr>
              <w:t>No.</w:t>
            </w:r>
          </w:p>
        </w:tc>
        <w:tc>
          <w:tcPr>
            <w:tcW w:w="836" w:type="pct"/>
            <w:shd w:val="clear" w:color="auto" w:fill="548DD4" w:themeFill="text2" w:themeFillTint="99"/>
            <w:hideMark/>
          </w:tcPr>
          <w:p w14:paraId="0FC329EF" w14:textId="77777777" w:rsidR="00300F94" w:rsidRPr="00825B88" w:rsidRDefault="00300F94" w:rsidP="00B06E9A">
            <w:pPr>
              <w:widowControl/>
              <w:autoSpaceDE/>
              <w:autoSpaceDN/>
              <w:rPr>
                <w:rFonts w:eastAsia="Times New Roman"/>
                <w:b/>
                <w:color w:val="000000"/>
                <w:sz w:val="20"/>
                <w:lang w:val="en-US" w:eastAsia="en-US" w:bidi="ar-SA"/>
              </w:rPr>
            </w:pPr>
            <w:r w:rsidRPr="00825B88">
              <w:rPr>
                <w:rFonts w:eastAsia="Times New Roman"/>
                <w:b/>
                <w:color w:val="000000"/>
                <w:sz w:val="20"/>
                <w:lang w:val="en-US" w:eastAsia="en-US" w:bidi="ar-SA"/>
              </w:rPr>
              <w:t>Title of item</w:t>
            </w:r>
          </w:p>
        </w:tc>
        <w:tc>
          <w:tcPr>
            <w:tcW w:w="2085" w:type="pct"/>
            <w:shd w:val="clear" w:color="auto" w:fill="548DD4" w:themeFill="text2" w:themeFillTint="99"/>
            <w:hideMark/>
          </w:tcPr>
          <w:p w14:paraId="4D2C7C7B" w14:textId="77777777" w:rsidR="00300F94" w:rsidRPr="00825B88" w:rsidRDefault="00300F94" w:rsidP="00B06E9A">
            <w:pPr>
              <w:widowControl/>
              <w:autoSpaceDE/>
              <w:autoSpaceDN/>
              <w:rPr>
                <w:rFonts w:eastAsia="Times New Roman"/>
                <w:b/>
                <w:color w:val="000000"/>
                <w:sz w:val="20"/>
                <w:lang w:val="en-US" w:eastAsia="en-US" w:bidi="ar-SA"/>
              </w:rPr>
            </w:pPr>
            <w:r w:rsidRPr="00825B88">
              <w:rPr>
                <w:rFonts w:eastAsia="Times New Roman"/>
                <w:b/>
                <w:color w:val="000000"/>
                <w:sz w:val="20"/>
                <w:lang w:val="en-US" w:eastAsia="en-US" w:bidi="ar-SA"/>
              </w:rPr>
              <w:t>Technical offer – the services provided by the tenderer on the basis of Contracting Authority’s enquiry in the Part A, Point 2</w:t>
            </w:r>
          </w:p>
        </w:tc>
        <w:tc>
          <w:tcPr>
            <w:tcW w:w="788" w:type="pct"/>
            <w:shd w:val="clear" w:color="auto" w:fill="548DD4" w:themeFill="text2" w:themeFillTint="99"/>
            <w:hideMark/>
          </w:tcPr>
          <w:p w14:paraId="3EB05F8A" w14:textId="77777777" w:rsidR="00300F94" w:rsidRPr="00825B88" w:rsidRDefault="00300F94" w:rsidP="00B06E9A">
            <w:pPr>
              <w:widowControl/>
              <w:autoSpaceDE/>
              <w:autoSpaceDN/>
              <w:rPr>
                <w:rFonts w:eastAsia="Times New Roman"/>
                <w:b/>
                <w:color w:val="000000"/>
                <w:sz w:val="20"/>
                <w:lang w:val="en-US" w:eastAsia="en-US" w:bidi="ar-SA"/>
              </w:rPr>
            </w:pPr>
            <w:r w:rsidRPr="00825B88">
              <w:rPr>
                <w:rFonts w:eastAsia="Times New Roman"/>
                <w:b/>
                <w:color w:val="000000"/>
                <w:sz w:val="20"/>
                <w:lang w:val="en-US" w:eastAsia="en-US" w:bidi="ar-SA"/>
              </w:rPr>
              <w:t>Tenderer’s proposed time frame</w:t>
            </w:r>
          </w:p>
        </w:tc>
        <w:tc>
          <w:tcPr>
            <w:tcW w:w="1018" w:type="pct"/>
            <w:shd w:val="clear" w:color="auto" w:fill="548DD4" w:themeFill="text2" w:themeFillTint="99"/>
            <w:hideMark/>
          </w:tcPr>
          <w:p w14:paraId="0F4DF758" w14:textId="77777777" w:rsidR="00300F94" w:rsidRPr="00825B88" w:rsidRDefault="00300F94" w:rsidP="00B06E9A">
            <w:pPr>
              <w:widowControl/>
              <w:autoSpaceDE/>
              <w:autoSpaceDN/>
              <w:rPr>
                <w:rFonts w:eastAsia="Times New Roman"/>
                <w:color w:val="000000"/>
                <w:sz w:val="20"/>
                <w:lang w:val="en-US" w:eastAsia="en-US" w:bidi="ar-SA"/>
              </w:rPr>
            </w:pPr>
            <w:r w:rsidRPr="00825B88">
              <w:rPr>
                <w:rFonts w:eastAsia="Times New Roman"/>
                <w:b/>
                <w:color w:val="000000"/>
                <w:sz w:val="20"/>
                <w:lang w:val="en-US" w:eastAsia="en-US" w:bidi="ar-SA"/>
              </w:rPr>
              <w:t>Proposed inputs by the tenderer</w:t>
            </w:r>
            <w:r w:rsidRPr="00825B88">
              <w:rPr>
                <w:rFonts w:eastAsia="Times New Roman"/>
                <w:color w:val="000000"/>
                <w:sz w:val="20"/>
                <w:lang w:val="en-US" w:eastAsia="en-US" w:bidi="ar-SA"/>
              </w:rPr>
              <w:t xml:space="preserve"> </w:t>
            </w:r>
            <w:r w:rsidRPr="00825B88">
              <w:rPr>
                <w:rFonts w:eastAsia="Times New Roman"/>
                <w:i/>
                <w:color w:val="000000"/>
                <w:sz w:val="20"/>
                <w:lang w:val="en-US" w:eastAsia="en-US" w:bidi="ar-SA"/>
              </w:rPr>
              <w:t xml:space="preserve">(the tenderers are </w:t>
            </w:r>
            <w:proofErr w:type="gramStart"/>
            <w:r w:rsidRPr="00825B88">
              <w:rPr>
                <w:rFonts w:eastAsia="Times New Roman"/>
                <w:i/>
                <w:color w:val="000000"/>
                <w:sz w:val="20"/>
                <w:lang w:val="en-US" w:eastAsia="en-US" w:bidi="ar-SA"/>
              </w:rPr>
              <w:t>encourage</w:t>
            </w:r>
            <w:proofErr w:type="gramEnd"/>
            <w:r w:rsidRPr="00825B88">
              <w:rPr>
                <w:rFonts w:eastAsia="Times New Roman"/>
                <w:i/>
                <w:color w:val="000000"/>
                <w:sz w:val="20"/>
                <w:lang w:val="en-US" w:eastAsia="en-US" w:bidi="ar-SA"/>
              </w:rPr>
              <w:t xml:space="preserve"> to provide detailed information, for example qualifications of the proposed staff)</w:t>
            </w:r>
          </w:p>
        </w:tc>
      </w:tr>
      <w:tr w:rsidR="00300F94" w:rsidRPr="0099707A" w14:paraId="2A783AD1" w14:textId="77777777" w:rsidTr="00B06E9A">
        <w:trPr>
          <w:trHeight w:val="300"/>
        </w:trPr>
        <w:tc>
          <w:tcPr>
            <w:tcW w:w="273" w:type="pct"/>
            <w:shd w:val="clear" w:color="auto" w:fill="DAEEF3" w:themeFill="accent5" w:themeFillTint="33"/>
            <w:noWrap/>
            <w:hideMark/>
          </w:tcPr>
          <w:p w14:paraId="28EBA007" w14:textId="77777777" w:rsidR="00300F94" w:rsidRPr="00825B88" w:rsidRDefault="00300F94" w:rsidP="00B06E9A">
            <w:pPr>
              <w:widowControl/>
              <w:autoSpaceDE/>
              <w:autoSpaceDN/>
              <w:jc w:val="right"/>
              <w:rPr>
                <w:rFonts w:eastAsia="Times New Roman"/>
                <w:b/>
                <w:color w:val="000000"/>
                <w:sz w:val="20"/>
                <w:szCs w:val="20"/>
                <w:lang w:val="en-US" w:eastAsia="en-US" w:bidi="ar-SA"/>
              </w:rPr>
            </w:pPr>
            <w:r>
              <w:rPr>
                <w:rFonts w:eastAsia="Times New Roman"/>
                <w:b/>
                <w:color w:val="000000"/>
                <w:sz w:val="20"/>
                <w:szCs w:val="20"/>
                <w:lang w:val="en-US" w:eastAsia="en-US" w:bidi="ar-SA"/>
              </w:rPr>
              <w:t>7</w:t>
            </w:r>
            <w:r w:rsidRPr="00825B88">
              <w:rPr>
                <w:rFonts w:eastAsia="Times New Roman"/>
                <w:b/>
                <w:color w:val="000000"/>
                <w:sz w:val="20"/>
                <w:szCs w:val="20"/>
                <w:lang w:val="en-US" w:eastAsia="en-US" w:bidi="ar-SA"/>
              </w:rPr>
              <w:t>.1</w:t>
            </w:r>
          </w:p>
        </w:tc>
        <w:tc>
          <w:tcPr>
            <w:tcW w:w="836" w:type="pct"/>
            <w:shd w:val="clear" w:color="auto" w:fill="DAEEF3" w:themeFill="accent5" w:themeFillTint="33"/>
            <w:noWrap/>
            <w:vAlign w:val="center"/>
            <w:hideMark/>
          </w:tcPr>
          <w:p w14:paraId="7266E556" w14:textId="77777777" w:rsidR="00300F94" w:rsidRPr="00825B88" w:rsidRDefault="00300F94" w:rsidP="00B06E9A">
            <w:pPr>
              <w:widowControl/>
              <w:autoSpaceDE/>
              <w:autoSpaceDN/>
              <w:jc w:val="right"/>
              <w:rPr>
                <w:rFonts w:eastAsia="Times New Roman"/>
                <w:color w:val="000000"/>
                <w:sz w:val="20"/>
                <w:szCs w:val="20"/>
                <w:lang w:val="en-US" w:eastAsia="en-US" w:bidi="ar-SA"/>
              </w:rPr>
            </w:pPr>
            <w:r w:rsidRPr="00D46692">
              <w:rPr>
                <w:rFonts w:asciiTheme="minorHAnsi" w:eastAsia="Times New Roman" w:hAnsiTheme="minorHAnsi" w:cstheme="minorHAnsi"/>
                <w:b/>
                <w:color w:val="000000"/>
                <w:sz w:val="20"/>
                <w:szCs w:val="20"/>
                <w:lang w:val="en-US" w:eastAsia="en-US" w:bidi="ar-SA"/>
              </w:rPr>
              <w:t>Project metal sign</w:t>
            </w:r>
          </w:p>
        </w:tc>
        <w:tc>
          <w:tcPr>
            <w:tcW w:w="2085" w:type="pct"/>
            <w:shd w:val="clear" w:color="auto" w:fill="DAEEF3" w:themeFill="accent5" w:themeFillTint="33"/>
            <w:noWrap/>
            <w:hideMark/>
          </w:tcPr>
          <w:p w14:paraId="7079084E" w14:textId="77777777" w:rsidR="00300F94" w:rsidRPr="00825B88" w:rsidRDefault="00300F94" w:rsidP="00B06E9A">
            <w:pPr>
              <w:widowControl/>
              <w:autoSpaceDE/>
              <w:autoSpaceDN/>
              <w:rPr>
                <w:rFonts w:ascii="Times New Roman" w:eastAsia="Times New Roman" w:hAnsi="Times New Roman" w:cs="Times New Roman"/>
                <w:sz w:val="20"/>
                <w:szCs w:val="20"/>
                <w:lang w:val="en-US" w:eastAsia="en-US" w:bidi="ar-SA"/>
              </w:rPr>
            </w:pPr>
          </w:p>
        </w:tc>
        <w:tc>
          <w:tcPr>
            <w:tcW w:w="788" w:type="pct"/>
            <w:shd w:val="clear" w:color="auto" w:fill="DAEEF3" w:themeFill="accent5" w:themeFillTint="33"/>
            <w:noWrap/>
            <w:hideMark/>
          </w:tcPr>
          <w:p w14:paraId="6E40801C" w14:textId="77777777" w:rsidR="00300F94" w:rsidRPr="00825B88" w:rsidRDefault="00300F94" w:rsidP="00B06E9A">
            <w:pPr>
              <w:widowControl/>
              <w:autoSpaceDE/>
              <w:autoSpaceDN/>
              <w:rPr>
                <w:rFonts w:ascii="Times New Roman" w:eastAsia="Times New Roman" w:hAnsi="Times New Roman" w:cs="Times New Roman"/>
                <w:sz w:val="20"/>
                <w:szCs w:val="20"/>
                <w:lang w:val="en-US" w:eastAsia="en-US" w:bidi="ar-SA"/>
              </w:rPr>
            </w:pPr>
          </w:p>
        </w:tc>
        <w:tc>
          <w:tcPr>
            <w:tcW w:w="1018" w:type="pct"/>
            <w:shd w:val="clear" w:color="auto" w:fill="DAEEF3" w:themeFill="accent5" w:themeFillTint="33"/>
            <w:noWrap/>
            <w:hideMark/>
          </w:tcPr>
          <w:p w14:paraId="3B7FA20A" w14:textId="77777777" w:rsidR="00300F94" w:rsidRPr="00825B88" w:rsidRDefault="00300F94" w:rsidP="00B06E9A">
            <w:pPr>
              <w:widowControl/>
              <w:autoSpaceDE/>
              <w:autoSpaceDN/>
              <w:rPr>
                <w:rFonts w:ascii="Times New Roman" w:eastAsia="Times New Roman" w:hAnsi="Times New Roman" w:cs="Times New Roman"/>
                <w:sz w:val="20"/>
                <w:szCs w:val="20"/>
                <w:lang w:val="en-US" w:eastAsia="en-US" w:bidi="ar-SA"/>
              </w:rPr>
            </w:pPr>
          </w:p>
        </w:tc>
      </w:tr>
    </w:tbl>
    <w:p w14:paraId="61752DF4" w14:textId="77777777" w:rsidR="00300F94" w:rsidRDefault="00300F94" w:rsidP="00300F94">
      <w:pPr>
        <w:pStyle w:val="BodyText"/>
        <w:spacing w:before="1"/>
        <w:ind w:left="360"/>
        <w:jc w:val="both"/>
        <w:rPr>
          <w:rFonts w:asciiTheme="minorHAnsi" w:hAnsiTheme="minorHAnsi" w:cstheme="minorHAnsi"/>
          <w:b/>
          <w:color w:val="000000" w:themeColor="text1"/>
          <w:lang w:val="en-US"/>
        </w:rPr>
      </w:pPr>
    </w:p>
    <w:p w14:paraId="0D7801F9" w14:textId="77777777" w:rsidR="00300F94" w:rsidRDefault="00300F94" w:rsidP="00300F94">
      <w:pPr>
        <w:pStyle w:val="BodyText"/>
        <w:spacing w:before="1"/>
        <w:ind w:left="360"/>
        <w:jc w:val="both"/>
        <w:rPr>
          <w:rFonts w:asciiTheme="minorHAnsi" w:hAnsiTheme="minorHAnsi" w:cstheme="minorHAnsi"/>
          <w:b/>
          <w:color w:val="000000" w:themeColor="text1"/>
          <w:lang w:val="en-US"/>
        </w:rPr>
      </w:pPr>
    </w:p>
    <w:p w14:paraId="5667041A" w14:textId="77777777" w:rsidR="00300F94" w:rsidRDefault="00300F94" w:rsidP="00300F94">
      <w:pPr>
        <w:pStyle w:val="BodyText"/>
        <w:spacing w:before="1"/>
        <w:ind w:left="360"/>
        <w:jc w:val="both"/>
        <w:rPr>
          <w:rFonts w:asciiTheme="minorHAnsi" w:hAnsiTheme="minorHAnsi" w:cstheme="minorHAnsi"/>
          <w:b/>
          <w:color w:val="000000" w:themeColor="text1"/>
          <w:lang w:val="en-US"/>
        </w:rPr>
      </w:pPr>
    </w:p>
    <w:p w14:paraId="51A477EB" w14:textId="77777777" w:rsidR="00300F94" w:rsidRDefault="00300F94" w:rsidP="00300F94">
      <w:pPr>
        <w:pStyle w:val="BodyText"/>
        <w:spacing w:before="1"/>
        <w:ind w:left="360"/>
        <w:jc w:val="both"/>
        <w:rPr>
          <w:rFonts w:asciiTheme="minorHAnsi" w:hAnsiTheme="minorHAnsi" w:cstheme="minorHAnsi"/>
          <w:b/>
          <w:color w:val="000000" w:themeColor="text1"/>
          <w:lang w:val="en-US"/>
        </w:rPr>
      </w:pPr>
    </w:p>
    <w:p w14:paraId="6770D529" w14:textId="49154FD5" w:rsidR="00300F94" w:rsidRPr="001A2BE0" w:rsidRDefault="00300F94" w:rsidP="00300F94">
      <w:pPr>
        <w:pStyle w:val="BodyText"/>
        <w:spacing w:before="1"/>
        <w:ind w:left="360"/>
        <w:jc w:val="both"/>
        <w:rPr>
          <w:rFonts w:asciiTheme="minorHAnsi" w:hAnsiTheme="minorHAnsi" w:cstheme="minorHAnsi"/>
          <w:b/>
          <w:color w:val="000000" w:themeColor="text1"/>
          <w:lang w:val="en-US"/>
        </w:rPr>
      </w:pPr>
      <w:r w:rsidRPr="00EA79EF">
        <w:rPr>
          <w:rFonts w:asciiTheme="minorHAnsi" w:hAnsiTheme="minorHAnsi" w:cstheme="minorHAnsi"/>
          <w:b/>
          <w:color w:val="000000" w:themeColor="text1"/>
          <w:lang w:val="en-US"/>
        </w:rPr>
        <w:lastRenderedPageBreak/>
        <w:t>Part 8: Equipment</w:t>
      </w:r>
      <w:r w:rsidRPr="00EA79EF">
        <w:rPr>
          <w:rFonts w:asciiTheme="minorHAnsi" w:hAnsiTheme="minorHAnsi" w:cstheme="minorHAnsi"/>
          <w:b/>
          <w:color w:val="000000" w:themeColor="text1"/>
          <w:lang w:val="mk-MK"/>
        </w:rPr>
        <w:t xml:space="preserve"> </w:t>
      </w:r>
      <w:proofErr w:type="spellStart"/>
      <w:r w:rsidRPr="00EA79EF">
        <w:rPr>
          <w:rFonts w:asciiTheme="minorHAnsi" w:hAnsiTheme="minorHAnsi" w:cstheme="minorHAnsi"/>
          <w:b/>
          <w:color w:val="000000" w:themeColor="text1"/>
          <w:lang w:val="mk-MK"/>
        </w:rPr>
        <w:t>for</w:t>
      </w:r>
      <w:proofErr w:type="spellEnd"/>
      <w:r w:rsidRPr="00EA79EF">
        <w:rPr>
          <w:rFonts w:asciiTheme="minorHAnsi" w:hAnsiTheme="minorHAnsi" w:cstheme="minorHAnsi"/>
          <w:b/>
          <w:color w:val="000000" w:themeColor="text1"/>
          <w:lang w:val="mk-MK"/>
        </w:rPr>
        <w:t xml:space="preserve"> </w:t>
      </w:r>
      <w:proofErr w:type="spellStart"/>
      <w:r w:rsidRPr="00EA79EF">
        <w:rPr>
          <w:rFonts w:asciiTheme="minorHAnsi" w:hAnsiTheme="minorHAnsi" w:cstheme="minorHAnsi"/>
          <w:b/>
          <w:color w:val="000000" w:themeColor="text1"/>
          <w:lang w:val="mk-MK"/>
        </w:rPr>
        <w:t>promotion</w:t>
      </w:r>
      <w:proofErr w:type="spellEnd"/>
      <w:r w:rsidRPr="00EA79EF">
        <w:rPr>
          <w:rFonts w:asciiTheme="minorHAnsi" w:hAnsiTheme="minorHAnsi" w:cstheme="minorHAnsi"/>
          <w:b/>
          <w:color w:val="000000" w:themeColor="text1"/>
          <w:lang w:val="en-US"/>
        </w:rPr>
        <w:t xml:space="preserve"> of </w:t>
      </w:r>
      <w:proofErr w:type="spellStart"/>
      <w:r w:rsidRPr="00EA79EF">
        <w:rPr>
          <w:rFonts w:asciiTheme="minorHAnsi" w:hAnsiTheme="minorHAnsi" w:cstheme="minorHAnsi"/>
          <w:b/>
          <w:color w:val="000000" w:themeColor="text1"/>
          <w:lang w:val="en-US"/>
        </w:rPr>
        <w:t>CineCulture</w:t>
      </w:r>
      <w:proofErr w:type="spellEnd"/>
      <w:r w:rsidRPr="00EA79EF">
        <w:rPr>
          <w:rFonts w:asciiTheme="minorHAnsi" w:hAnsiTheme="minorHAnsi" w:cstheme="minorHAnsi"/>
          <w:b/>
          <w:color w:val="000000" w:themeColor="text1"/>
          <w:lang w:val="en-US"/>
        </w:rPr>
        <w:t xml:space="preserve"> structures</w:t>
      </w:r>
      <w:r>
        <w:rPr>
          <w:rFonts w:asciiTheme="minorHAnsi" w:hAnsiTheme="minorHAnsi" w:cstheme="minorHAnsi"/>
          <w:b/>
          <w:color w:val="000000" w:themeColor="text1"/>
          <w:lang w:val="en-US"/>
        </w:rPr>
        <w:t xml:space="preserve"> </w:t>
      </w:r>
      <w:r>
        <w:rPr>
          <w:rFonts w:asciiTheme="minorHAnsi" w:hAnsiTheme="minorHAnsi" w:cstheme="minorHAnsi"/>
          <w:b/>
          <w:color w:val="000000" w:themeColor="text1"/>
          <w:lang w:val="mk-MK"/>
        </w:rPr>
        <w:t>(</w:t>
      </w:r>
      <w:r>
        <w:rPr>
          <w:rFonts w:asciiTheme="minorHAnsi" w:hAnsiTheme="minorHAnsi" w:cstheme="minorHAnsi"/>
          <w:b/>
          <w:color w:val="000000" w:themeColor="text1"/>
          <w:lang w:val="en-US"/>
        </w:rPr>
        <w:t>WP 4 D 4.2.4)</w:t>
      </w:r>
    </w:p>
    <w:tbl>
      <w:tblPr>
        <w:tblStyle w:val="TableGrid"/>
        <w:tblW w:w="4936" w:type="pct"/>
        <w:tblLook w:val="04A0" w:firstRow="1" w:lastRow="0" w:firstColumn="1" w:lastColumn="0" w:noHBand="0" w:noVBand="1"/>
      </w:tblPr>
      <w:tblGrid>
        <w:gridCol w:w="509"/>
        <w:gridCol w:w="1788"/>
        <w:gridCol w:w="3793"/>
        <w:gridCol w:w="1419"/>
        <w:gridCol w:w="1850"/>
      </w:tblGrid>
      <w:tr w:rsidR="00300F94" w:rsidRPr="00825B88" w14:paraId="71FE83E9" w14:textId="77777777" w:rsidTr="00B06E9A">
        <w:trPr>
          <w:trHeight w:val="1500"/>
        </w:trPr>
        <w:tc>
          <w:tcPr>
            <w:tcW w:w="273" w:type="pct"/>
            <w:shd w:val="clear" w:color="auto" w:fill="548DD4" w:themeFill="text2" w:themeFillTint="99"/>
            <w:hideMark/>
          </w:tcPr>
          <w:p w14:paraId="6EAE78D5" w14:textId="77777777" w:rsidR="00300F94" w:rsidRPr="00825B88" w:rsidRDefault="00300F94" w:rsidP="00B06E9A">
            <w:pPr>
              <w:widowControl/>
              <w:autoSpaceDE/>
              <w:autoSpaceDN/>
              <w:rPr>
                <w:rFonts w:eastAsia="Times New Roman"/>
                <w:b/>
                <w:color w:val="000000"/>
                <w:sz w:val="20"/>
                <w:lang w:val="en-US" w:eastAsia="en-US" w:bidi="ar-SA"/>
              </w:rPr>
            </w:pPr>
            <w:r w:rsidRPr="00825B88">
              <w:rPr>
                <w:rFonts w:eastAsia="Times New Roman"/>
                <w:b/>
                <w:color w:val="000000"/>
                <w:sz w:val="20"/>
                <w:lang w:val="en-US" w:eastAsia="en-US" w:bidi="ar-SA"/>
              </w:rPr>
              <w:t>No.</w:t>
            </w:r>
          </w:p>
        </w:tc>
        <w:tc>
          <w:tcPr>
            <w:tcW w:w="836" w:type="pct"/>
            <w:shd w:val="clear" w:color="auto" w:fill="548DD4" w:themeFill="text2" w:themeFillTint="99"/>
            <w:hideMark/>
          </w:tcPr>
          <w:p w14:paraId="365E75A5" w14:textId="77777777" w:rsidR="00300F94" w:rsidRPr="00825B88" w:rsidRDefault="00300F94" w:rsidP="00B06E9A">
            <w:pPr>
              <w:widowControl/>
              <w:autoSpaceDE/>
              <w:autoSpaceDN/>
              <w:rPr>
                <w:rFonts w:eastAsia="Times New Roman"/>
                <w:b/>
                <w:color w:val="000000"/>
                <w:sz w:val="20"/>
                <w:lang w:val="en-US" w:eastAsia="en-US" w:bidi="ar-SA"/>
              </w:rPr>
            </w:pPr>
            <w:r w:rsidRPr="00825B88">
              <w:rPr>
                <w:rFonts w:eastAsia="Times New Roman"/>
                <w:b/>
                <w:color w:val="000000"/>
                <w:sz w:val="20"/>
                <w:lang w:val="en-US" w:eastAsia="en-US" w:bidi="ar-SA"/>
              </w:rPr>
              <w:t>Title of item</w:t>
            </w:r>
          </w:p>
        </w:tc>
        <w:tc>
          <w:tcPr>
            <w:tcW w:w="2085" w:type="pct"/>
            <w:shd w:val="clear" w:color="auto" w:fill="548DD4" w:themeFill="text2" w:themeFillTint="99"/>
            <w:hideMark/>
          </w:tcPr>
          <w:p w14:paraId="60D414EE" w14:textId="77777777" w:rsidR="00300F94" w:rsidRPr="00825B88" w:rsidRDefault="00300F94" w:rsidP="00B06E9A">
            <w:pPr>
              <w:widowControl/>
              <w:autoSpaceDE/>
              <w:autoSpaceDN/>
              <w:rPr>
                <w:rFonts w:eastAsia="Times New Roman"/>
                <w:b/>
                <w:color w:val="000000"/>
                <w:sz w:val="20"/>
                <w:lang w:val="en-US" w:eastAsia="en-US" w:bidi="ar-SA"/>
              </w:rPr>
            </w:pPr>
            <w:r w:rsidRPr="00825B88">
              <w:rPr>
                <w:rFonts w:eastAsia="Times New Roman"/>
                <w:b/>
                <w:color w:val="000000"/>
                <w:sz w:val="20"/>
                <w:lang w:val="en-US" w:eastAsia="en-US" w:bidi="ar-SA"/>
              </w:rPr>
              <w:t>Technical offer – the services provided by the tenderer on the basis of Contracting Authority’s enquiry in the Part A, Point 2</w:t>
            </w:r>
          </w:p>
        </w:tc>
        <w:tc>
          <w:tcPr>
            <w:tcW w:w="788" w:type="pct"/>
            <w:shd w:val="clear" w:color="auto" w:fill="548DD4" w:themeFill="text2" w:themeFillTint="99"/>
            <w:hideMark/>
          </w:tcPr>
          <w:p w14:paraId="4333CE12" w14:textId="77777777" w:rsidR="00300F94" w:rsidRPr="00825B88" w:rsidRDefault="00300F94" w:rsidP="00B06E9A">
            <w:pPr>
              <w:widowControl/>
              <w:autoSpaceDE/>
              <w:autoSpaceDN/>
              <w:rPr>
                <w:rFonts w:eastAsia="Times New Roman"/>
                <w:b/>
                <w:color w:val="000000"/>
                <w:sz w:val="20"/>
                <w:lang w:val="en-US" w:eastAsia="en-US" w:bidi="ar-SA"/>
              </w:rPr>
            </w:pPr>
            <w:r w:rsidRPr="00825B88">
              <w:rPr>
                <w:rFonts w:eastAsia="Times New Roman"/>
                <w:b/>
                <w:color w:val="000000"/>
                <w:sz w:val="20"/>
                <w:lang w:val="en-US" w:eastAsia="en-US" w:bidi="ar-SA"/>
              </w:rPr>
              <w:t>Tenderer’s proposed time frame</w:t>
            </w:r>
          </w:p>
        </w:tc>
        <w:tc>
          <w:tcPr>
            <w:tcW w:w="1018" w:type="pct"/>
            <w:shd w:val="clear" w:color="auto" w:fill="548DD4" w:themeFill="text2" w:themeFillTint="99"/>
            <w:hideMark/>
          </w:tcPr>
          <w:p w14:paraId="357559B0" w14:textId="77777777" w:rsidR="00300F94" w:rsidRPr="00825B88" w:rsidRDefault="00300F94" w:rsidP="00B06E9A">
            <w:pPr>
              <w:widowControl/>
              <w:autoSpaceDE/>
              <w:autoSpaceDN/>
              <w:rPr>
                <w:rFonts w:eastAsia="Times New Roman"/>
                <w:color w:val="000000"/>
                <w:sz w:val="20"/>
                <w:lang w:val="en-US" w:eastAsia="en-US" w:bidi="ar-SA"/>
              </w:rPr>
            </w:pPr>
            <w:r w:rsidRPr="00825B88">
              <w:rPr>
                <w:rFonts w:eastAsia="Times New Roman"/>
                <w:b/>
                <w:color w:val="000000"/>
                <w:sz w:val="20"/>
                <w:lang w:val="en-US" w:eastAsia="en-US" w:bidi="ar-SA"/>
              </w:rPr>
              <w:t>Proposed inputs by the tenderer</w:t>
            </w:r>
            <w:r w:rsidRPr="00825B88">
              <w:rPr>
                <w:rFonts w:eastAsia="Times New Roman"/>
                <w:color w:val="000000"/>
                <w:sz w:val="20"/>
                <w:lang w:val="en-US" w:eastAsia="en-US" w:bidi="ar-SA"/>
              </w:rPr>
              <w:t xml:space="preserve"> </w:t>
            </w:r>
            <w:r w:rsidRPr="00825B88">
              <w:rPr>
                <w:rFonts w:eastAsia="Times New Roman"/>
                <w:i/>
                <w:color w:val="000000"/>
                <w:sz w:val="20"/>
                <w:lang w:val="en-US" w:eastAsia="en-US" w:bidi="ar-SA"/>
              </w:rPr>
              <w:t xml:space="preserve">(the tenderers are </w:t>
            </w:r>
            <w:proofErr w:type="gramStart"/>
            <w:r w:rsidRPr="00825B88">
              <w:rPr>
                <w:rFonts w:eastAsia="Times New Roman"/>
                <w:i/>
                <w:color w:val="000000"/>
                <w:sz w:val="20"/>
                <w:lang w:val="en-US" w:eastAsia="en-US" w:bidi="ar-SA"/>
              </w:rPr>
              <w:t>encourage</w:t>
            </w:r>
            <w:proofErr w:type="gramEnd"/>
            <w:r w:rsidRPr="00825B88">
              <w:rPr>
                <w:rFonts w:eastAsia="Times New Roman"/>
                <w:i/>
                <w:color w:val="000000"/>
                <w:sz w:val="20"/>
                <w:lang w:val="en-US" w:eastAsia="en-US" w:bidi="ar-SA"/>
              </w:rPr>
              <w:t xml:space="preserve"> to provide detailed information, for example qualifications of the proposed staff)</w:t>
            </w:r>
          </w:p>
        </w:tc>
      </w:tr>
      <w:tr w:rsidR="00300F94" w:rsidRPr="0099707A" w14:paraId="32F3AAA7" w14:textId="77777777" w:rsidTr="00B06E9A">
        <w:trPr>
          <w:trHeight w:val="300"/>
        </w:trPr>
        <w:tc>
          <w:tcPr>
            <w:tcW w:w="273" w:type="pct"/>
            <w:shd w:val="clear" w:color="auto" w:fill="DAEEF3" w:themeFill="accent5" w:themeFillTint="33"/>
            <w:noWrap/>
            <w:hideMark/>
          </w:tcPr>
          <w:p w14:paraId="4C176CB7" w14:textId="77777777" w:rsidR="00300F94" w:rsidRPr="00825B88" w:rsidRDefault="00300F94" w:rsidP="00B06E9A">
            <w:pPr>
              <w:widowControl/>
              <w:autoSpaceDE/>
              <w:autoSpaceDN/>
              <w:jc w:val="right"/>
              <w:rPr>
                <w:rFonts w:eastAsia="Times New Roman"/>
                <w:b/>
                <w:color w:val="000000"/>
                <w:sz w:val="20"/>
                <w:szCs w:val="20"/>
                <w:lang w:val="en-US" w:eastAsia="en-US" w:bidi="ar-SA"/>
              </w:rPr>
            </w:pPr>
            <w:r>
              <w:rPr>
                <w:rFonts w:eastAsia="Times New Roman"/>
                <w:b/>
                <w:color w:val="000000"/>
                <w:sz w:val="20"/>
                <w:szCs w:val="20"/>
                <w:lang w:val="en-US" w:eastAsia="en-US" w:bidi="ar-SA"/>
              </w:rPr>
              <w:t>8</w:t>
            </w:r>
            <w:r w:rsidRPr="00825B88">
              <w:rPr>
                <w:rFonts w:eastAsia="Times New Roman"/>
                <w:b/>
                <w:color w:val="000000"/>
                <w:sz w:val="20"/>
                <w:szCs w:val="20"/>
                <w:lang w:val="en-US" w:eastAsia="en-US" w:bidi="ar-SA"/>
              </w:rPr>
              <w:t>.1</w:t>
            </w:r>
          </w:p>
        </w:tc>
        <w:tc>
          <w:tcPr>
            <w:tcW w:w="836" w:type="pct"/>
            <w:shd w:val="clear" w:color="auto" w:fill="DAEEF3" w:themeFill="accent5" w:themeFillTint="33"/>
            <w:noWrap/>
            <w:vAlign w:val="center"/>
            <w:hideMark/>
          </w:tcPr>
          <w:p w14:paraId="39B2980D" w14:textId="77777777" w:rsidR="00300F94" w:rsidRPr="00825B88" w:rsidRDefault="00300F94" w:rsidP="00B06E9A">
            <w:pPr>
              <w:widowControl/>
              <w:autoSpaceDE/>
              <w:autoSpaceDN/>
              <w:jc w:val="right"/>
              <w:rPr>
                <w:rFonts w:eastAsia="Times New Roman"/>
                <w:color w:val="000000"/>
                <w:sz w:val="20"/>
                <w:szCs w:val="20"/>
                <w:lang w:val="en-US" w:eastAsia="en-US" w:bidi="ar-SA"/>
              </w:rPr>
            </w:pPr>
            <w:r w:rsidRPr="00D46692">
              <w:rPr>
                <w:rFonts w:asciiTheme="minorHAnsi" w:eastAsia="Times New Roman" w:hAnsiTheme="minorHAnsi" w:cstheme="minorHAnsi"/>
                <w:b/>
                <w:color w:val="000000"/>
                <w:sz w:val="20"/>
                <w:szCs w:val="20"/>
                <w:lang w:val="en-US" w:eastAsia="en-US" w:bidi="ar-SA"/>
              </w:rPr>
              <w:t>Project metal signs</w:t>
            </w:r>
          </w:p>
        </w:tc>
        <w:tc>
          <w:tcPr>
            <w:tcW w:w="2085" w:type="pct"/>
            <w:shd w:val="clear" w:color="auto" w:fill="DAEEF3" w:themeFill="accent5" w:themeFillTint="33"/>
            <w:noWrap/>
            <w:hideMark/>
          </w:tcPr>
          <w:p w14:paraId="137FEFF6" w14:textId="77777777" w:rsidR="00300F94" w:rsidRPr="00825B88" w:rsidRDefault="00300F94" w:rsidP="00B06E9A">
            <w:pPr>
              <w:widowControl/>
              <w:autoSpaceDE/>
              <w:autoSpaceDN/>
              <w:rPr>
                <w:rFonts w:ascii="Times New Roman" w:eastAsia="Times New Roman" w:hAnsi="Times New Roman" w:cs="Times New Roman"/>
                <w:sz w:val="20"/>
                <w:szCs w:val="20"/>
                <w:lang w:val="en-US" w:eastAsia="en-US" w:bidi="ar-SA"/>
              </w:rPr>
            </w:pPr>
          </w:p>
        </w:tc>
        <w:tc>
          <w:tcPr>
            <w:tcW w:w="788" w:type="pct"/>
            <w:shd w:val="clear" w:color="auto" w:fill="DAEEF3" w:themeFill="accent5" w:themeFillTint="33"/>
            <w:noWrap/>
            <w:hideMark/>
          </w:tcPr>
          <w:p w14:paraId="2E255D8D" w14:textId="77777777" w:rsidR="00300F94" w:rsidRPr="00825B88" w:rsidRDefault="00300F94" w:rsidP="00B06E9A">
            <w:pPr>
              <w:widowControl/>
              <w:autoSpaceDE/>
              <w:autoSpaceDN/>
              <w:rPr>
                <w:rFonts w:ascii="Times New Roman" w:eastAsia="Times New Roman" w:hAnsi="Times New Roman" w:cs="Times New Roman"/>
                <w:sz w:val="20"/>
                <w:szCs w:val="20"/>
                <w:lang w:val="en-US" w:eastAsia="en-US" w:bidi="ar-SA"/>
              </w:rPr>
            </w:pPr>
          </w:p>
        </w:tc>
        <w:tc>
          <w:tcPr>
            <w:tcW w:w="1018" w:type="pct"/>
            <w:shd w:val="clear" w:color="auto" w:fill="DAEEF3" w:themeFill="accent5" w:themeFillTint="33"/>
            <w:noWrap/>
            <w:hideMark/>
          </w:tcPr>
          <w:p w14:paraId="6A82B200" w14:textId="77777777" w:rsidR="00300F94" w:rsidRPr="00825B88" w:rsidRDefault="00300F94" w:rsidP="00B06E9A">
            <w:pPr>
              <w:widowControl/>
              <w:autoSpaceDE/>
              <w:autoSpaceDN/>
              <w:rPr>
                <w:rFonts w:ascii="Times New Roman" w:eastAsia="Times New Roman" w:hAnsi="Times New Roman" w:cs="Times New Roman"/>
                <w:sz w:val="20"/>
                <w:szCs w:val="20"/>
                <w:lang w:val="en-US" w:eastAsia="en-US" w:bidi="ar-SA"/>
              </w:rPr>
            </w:pPr>
          </w:p>
        </w:tc>
      </w:tr>
    </w:tbl>
    <w:p w14:paraId="48E69DC9" w14:textId="77777777" w:rsidR="00300F94" w:rsidRDefault="00300F94" w:rsidP="00300F94">
      <w:pPr>
        <w:pStyle w:val="BodyText"/>
        <w:spacing w:before="1"/>
        <w:jc w:val="both"/>
        <w:rPr>
          <w:rFonts w:asciiTheme="minorHAnsi" w:hAnsiTheme="minorHAnsi" w:cstheme="minorHAnsi"/>
          <w:b/>
          <w:color w:val="000000" w:themeColor="text1"/>
          <w:lang w:val="en-US"/>
        </w:rPr>
      </w:pPr>
    </w:p>
    <w:p w14:paraId="52400F0C" w14:textId="77777777" w:rsidR="00300F94" w:rsidRDefault="00300F94" w:rsidP="00300F94">
      <w:pPr>
        <w:pStyle w:val="BodyText"/>
        <w:spacing w:before="1"/>
        <w:ind w:left="360"/>
        <w:jc w:val="both"/>
        <w:rPr>
          <w:rFonts w:asciiTheme="minorHAnsi" w:hAnsiTheme="minorHAnsi" w:cstheme="minorHAnsi"/>
          <w:b/>
          <w:color w:val="000000" w:themeColor="text1"/>
          <w:lang w:val="en-US"/>
        </w:rPr>
      </w:pPr>
    </w:p>
    <w:p w14:paraId="2B023B5E" w14:textId="77777777" w:rsidR="00300F94" w:rsidRPr="001A2BE0" w:rsidRDefault="00300F94" w:rsidP="00300F94">
      <w:pPr>
        <w:pStyle w:val="BodyText"/>
        <w:spacing w:before="1"/>
        <w:ind w:left="360"/>
        <w:jc w:val="both"/>
        <w:rPr>
          <w:rFonts w:asciiTheme="minorHAnsi" w:hAnsiTheme="minorHAnsi" w:cstheme="minorHAnsi"/>
          <w:b/>
          <w:color w:val="000000" w:themeColor="text1"/>
          <w:lang w:val="en-US"/>
        </w:rPr>
      </w:pPr>
      <w:r w:rsidRPr="00EA79EF">
        <w:rPr>
          <w:rFonts w:asciiTheme="minorHAnsi" w:hAnsiTheme="minorHAnsi" w:cstheme="minorHAnsi"/>
          <w:b/>
          <w:color w:val="000000" w:themeColor="text1"/>
          <w:lang w:val="en-US"/>
        </w:rPr>
        <w:t>Part 9: Translation services</w:t>
      </w:r>
      <w:r>
        <w:rPr>
          <w:rFonts w:asciiTheme="minorHAnsi" w:hAnsiTheme="minorHAnsi" w:cstheme="minorHAnsi"/>
          <w:b/>
          <w:color w:val="000000" w:themeColor="text1"/>
          <w:lang w:val="en-US"/>
        </w:rPr>
        <w:t xml:space="preserve"> </w:t>
      </w:r>
      <w:r>
        <w:rPr>
          <w:rFonts w:asciiTheme="minorHAnsi" w:hAnsiTheme="minorHAnsi" w:cstheme="minorHAnsi"/>
          <w:b/>
          <w:color w:val="000000" w:themeColor="text1"/>
          <w:lang w:val="mk-MK"/>
        </w:rPr>
        <w:t>(</w:t>
      </w:r>
      <w:r>
        <w:rPr>
          <w:rFonts w:asciiTheme="minorHAnsi" w:hAnsiTheme="minorHAnsi" w:cstheme="minorHAnsi"/>
          <w:b/>
          <w:color w:val="000000" w:themeColor="text1"/>
          <w:lang w:val="en-US"/>
        </w:rPr>
        <w:t>WP 2 D 2.2.4)</w:t>
      </w:r>
    </w:p>
    <w:tbl>
      <w:tblPr>
        <w:tblStyle w:val="TableGrid"/>
        <w:tblW w:w="4936" w:type="pct"/>
        <w:tblLook w:val="04A0" w:firstRow="1" w:lastRow="0" w:firstColumn="1" w:lastColumn="0" w:noHBand="0" w:noVBand="1"/>
      </w:tblPr>
      <w:tblGrid>
        <w:gridCol w:w="509"/>
        <w:gridCol w:w="1858"/>
        <w:gridCol w:w="3758"/>
        <w:gridCol w:w="1402"/>
        <w:gridCol w:w="1832"/>
      </w:tblGrid>
      <w:tr w:rsidR="00300F94" w:rsidRPr="00825B88" w14:paraId="7B9DCF1B" w14:textId="77777777" w:rsidTr="00B06E9A">
        <w:trPr>
          <w:trHeight w:val="1500"/>
        </w:trPr>
        <w:tc>
          <w:tcPr>
            <w:tcW w:w="273" w:type="pct"/>
            <w:shd w:val="clear" w:color="auto" w:fill="548DD4" w:themeFill="text2" w:themeFillTint="99"/>
            <w:hideMark/>
          </w:tcPr>
          <w:p w14:paraId="0FAC48A9" w14:textId="77777777" w:rsidR="00300F94" w:rsidRPr="00825B88" w:rsidRDefault="00300F94" w:rsidP="00B06E9A">
            <w:pPr>
              <w:widowControl/>
              <w:autoSpaceDE/>
              <w:autoSpaceDN/>
              <w:rPr>
                <w:rFonts w:eastAsia="Times New Roman"/>
                <w:b/>
                <w:color w:val="000000"/>
                <w:sz w:val="20"/>
                <w:lang w:val="en-US" w:eastAsia="en-US" w:bidi="ar-SA"/>
              </w:rPr>
            </w:pPr>
            <w:r w:rsidRPr="00825B88">
              <w:rPr>
                <w:rFonts w:eastAsia="Times New Roman"/>
                <w:b/>
                <w:color w:val="000000"/>
                <w:sz w:val="20"/>
                <w:lang w:val="en-US" w:eastAsia="en-US" w:bidi="ar-SA"/>
              </w:rPr>
              <w:t>No.</w:t>
            </w:r>
          </w:p>
        </w:tc>
        <w:tc>
          <w:tcPr>
            <w:tcW w:w="836" w:type="pct"/>
            <w:shd w:val="clear" w:color="auto" w:fill="548DD4" w:themeFill="text2" w:themeFillTint="99"/>
            <w:hideMark/>
          </w:tcPr>
          <w:p w14:paraId="5F6C481F" w14:textId="77777777" w:rsidR="00300F94" w:rsidRPr="00825B88" w:rsidRDefault="00300F94" w:rsidP="00B06E9A">
            <w:pPr>
              <w:widowControl/>
              <w:autoSpaceDE/>
              <w:autoSpaceDN/>
              <w:rPr>
                <w:rFonts w:eastAsia="Times New Roman"/>
                <w:b/>
                <w:color w:val="000000"/>
                <w:sz w:val="20"/>
                <w:lang w:val="en-US" w:eastAsia="en-US" w:bidi="ar-SA"/>
              </w:rPr>
            </w:pPr>
            <w:r w:rsidRPr="00825B88">
              <w:rPr>
                <w:rFonts w:eastAsia="Times New Roman"/>
                <w:b/>
                <w:color w:val="000000"/>
                <w:sz w:val="20"/>
                <w:lang w:val="en-US" w:eastAsia="en-US" w:bidi="ar-SA"/>
              </w:rPr>
              <w:t>Title of item</w:t>
            </w:r>
          </w:p>
        </w:tc>
        <w:tc>
          <w:tcPr>
            <w:tcW w:w="2085" w:type="pct"/>
            <w:shd w:val="clear" w:color="auto" w:fill="548DD4" w:themeFill="text2" w:themeFillTint="99"/>
            <w:hideMark/>
          </w:tcPr>
          <w:p w14:paraId="5817A719" w14:textId="77777777" w:rsidR="00300F94" w:rsidRPr="00825B88" w:rsidRDefault="00300F94" w:rsidP="00B06E9A">
            <w:pPr>
              <w:widowControl/>
              <w:autoSpaceDE/>
              <w:autoSpaceDN/>
              <w:rPr>
                <w:rFonts w:eastAsia="Times New Roman"/>
                <w:b/>
                <w:color w:val="000000"/>
                <w:sz w:val="20"/>
                <w:lang w:val="en-US" w:eastAsia="en-US" w:bidi="ar-SA"/>
              </w:rPr>
            </w:pPr>
            <w:r w:rsidRPr="00825B88">
              <w:rPr>
                <w:rFonts w:eastAsia="Times New Roman"/>
                <w:b/>
                <w:color w:val="000000"/>
                <w:sz w:val="20"/>
                <w:lang w:val="en-US" w:eastAsia="en-US" w:bidi="ar-SA"/>
              </w:rPr>
              <w:t>Technical offer – the services provided by the tenderer on the basis of Contracting Authority’s enquiry in the Part A, Point 2</w:t>
            </w:r>
          </w:p>
        </w:tc>
        <w:tc>
          <w:tcPr>
            <w:tcW w:w="788" w:type="pct"/>
            <w:shd w:val="clear" w:color="auto" w:fill="548DD4" w:themeFill="text2" w:themeFillTint="99"/>
            <w:hideMark/>
          </w:tcPr>
          <w:p w14:paraId="1E72621F" w14:textId="77777777" w:rsidR="00300F94" w:rsidRPr="00825B88" w:rsidRDefault="00300F94" w:rsidP="00B06E9A">
            <w:pPr>
              <w:widowControl/>
              <w:autoSpaceDE/>
              <w:autoSpaceDN/>
              <w:rPr>
                <w:rFonts w:eastAsia="Times New Roman"/>
                <w:b/>
                <w:color w:val="000000"/>
                <w:sz w:val="20"/>
                <w:lang w:val="en-US" w:eastAsia="en-US" w:bidi="ar-SA"/>
              </w:rPr>
            </w:pPr>
            <w:r w:rsidRPr="00825B88">
              <w:rPr>
                <w:rFonts w:eastAsia="Times New Roman"/>
                <w:b/>
                <w:color w:val="000000"/>
                <w:sz w:val="20"/>
                <w:lang w:val="en-US" w:eastAsia="en-US" w:bidi="ar-SA"/>
              </w:rPr>
              <w:t>Tenderer’s proposed time frame</w:t>
            </w:r>
          </w:p>
        </w:tc>
        <w:tc>
          <w:tcPr>
            <w:tcW w:w="1018" w:type="pct"/>
            <w:shd w:val="clear" w:color="auto" w:fill="548DD4" w:themeFill="text2" w:themeFillTint="99"/>
            <w:hideMark/>
          </w:tcPr>
          <w:p w14:paraId="252AF24A" w14:textId="77777777" w:rsidR="00300F94" w:rsidRPr="00825B88" w:rsidRDefault="00300F94" w:rsidP="00B06E9A">
            <w:pPr>
              <w:widowControl/>
              <w:autoSpaceDE/>
              <w:autoSpaceDN/>
              <w:rPr>
                <w:rFonts w:eastAsia="Times New Roman"/>
                <w:color w:val="000000"/>
                <w:sz w:val="20"/>
                <w:lang w:val="en-US" w:eastAsia="en-US" w:bidi="ar-SA"/>
              </w:rPr>
            </w:pPr>
            <w:r w:rsidRPr="00825B88">
              <w:rPr>
                <w:rFonts w:eastAsia="Times New Roman"/>
                <w:b/>
                <w:color w:val="000000"/>
                <w:sz w:val="20"/>
                <w:lang w:val="en-US" w:eastAsia="en-US" w:bidi="ar-SA"/>
              </w:rPr>
              <w:t>Proposed inputs by the tenderer</w:t>
            </w:r>
            <w:r w:rsidRPr="00825B88">
              <w:rPr>
                <w:rFonts w:eastAsia="Times New Roman"/>
                <w:color w:val="000000"/>
                <w:sz w:val="20"/>
                <w:lang w:val="en-US" w:eastAsia="en-US" w:bidi="ar-SA"/>
              </w:rPr>
              <w:t xml:space="preserve"> </w:t>
            </w:r>
            <w:r w:rsidRPr="00825B88">
              <w:rPr>
                <w:rFonts w:eastAsia="Times New Roman"/>
                <w:i/>
                <w:color w:val="000000"/>
                <w:sz w:val="20"/>
                <w:lang w:val="en-US" w:eastAsia="en-US" w:bidi="ar-SA"/>
              </w:rPr>
              <w:t xml:space="preserve">(the tenderers are </w:t>
            </w:r>
            <w:proofErr w:type="gramStart"/>
            <w:r w:rsidRPr="00825B88">
              <w:rPr>
                <w:rFonts w:eastAsia="Times New Roman"/>
                <w:i/>
                <w:color w:val="000000"/>
                <w:sz w:val="20"/>
                <w:lang w:val="en-US" w:eastAsia="en-US" w:bidi="ar-SA"/>
              </w:rPr>
              <w:t>encourage</w:t>
            </w:r>
            <w:proofErr w:type="gramEnd"/>
            <w:r w:rsidRPr="00825B88">
              <w:rPr>
                <w:rFonts w:eastAsia="Times New Roman"/>
                <w:i/>
                <w:color w:val="000000"/>
                <w:sz w:val="20"/>
                <w:lang w:val="en-US" w:eastAsia="en-US" w:bidi="ar-SA"/>
              </w:rPr>
              <w:t xml:space="preserve"> to provide detailed information, for example qualifications of the proposed staff)</w:t>
            </w:r>
          </w:p>
        </w:tc>
      </w:tr>
      <w:tr w:rsidR="00300F94" w:rsidRPr="0099707A" w14:paraId="00B3EDD6" w14:textId="77777777" w:rsidTr="00B06E9A">
        <w:trPr>
          <w:trHeight w:val="300"/>
        </w:trPr>
        <w:tc>
          <w:tcPr>
            <w:tcW w:w="273" w:type="pct"/>
            <w:shd w:val="clear" w:color="auto" w:fill="DAEEF3" w:themeFill="accent5" w:themeFillTint="33"/>
            <w:noWrap/>
            <w:hideMark/>
          </w:tcPr>
          <w:p w14:paraId="701F30EC" w14:textId="77777777" w:rsidR="00300F94" w:rsidRPr="00825B88" w:rsidRDefault="00300F94" w:rsidP="00B06E9A">
            <w:pPr>
              <w:widowControl/>
              <w:autoSpaceDE/>
              <w:autoSpaceDN/>
              <w:jc w:val="right"/>
              <w:rPr>
                <w:rFonts w:eastAsia="Times New Roman"/>
                <w:b/>
                <w:color w:val="000000"/>
                <w:sz w:val="20"/>
                <w:szCs w:val="20"/>
                <w:lang w:val="en-US" w:eastAsia="en-US" w:bidi="ar-SA"/>
              </w:rPr>
            </w:pPr>
            <w:r>
              <w:rPr>
                <w:rFonts w:eastAsia="Times New Roman"/>
                <w:b/>
                <w:color w:val="000000"/>
                <w:sz w:val="20"/>
                <w:szCs w:val="20"/>
                <w:lang w:val="en-US" w:eastAsia="en-US" w:bidi="ar-SA"/>
              </w:rPr>
              <w:t>9</w:t>
            </w:r>
            <w:r w:rsidRPr="00825B88">
              <w:rPr>
                <w:rFonts w:eastAsia="Times New Roman"/>
                <w:b/>
                <w:color w:val="000000"/>
                <w:sz w:val="20"/>
                <w:szCs w:val="20"/>
                <w:lang w:val="en-US" w:eastAsia="en-US" w:bidi="ar-SA"/>
              </w:rPr>
              <w:t>.1</w:t>
            </w:r>
          </w:p>
        </w:tc>
        <w:tc>
          <w:tcPr>
            <w:tcW w:w="836" w:type="pct"/>
            <w:shd w:val="clear" w:color="auto" w:fill="DAEEF3" w:themeFill="accent5" w:themeFillTint="33"/>
            <w:noWrap/>
            <w:vAlign w:val="center"/>
            <w:hideMark/>
          </w:tcPr>
          <w:p w14:paraId="77A4C026" w14:textId="77777777" w:rsidR="00300F94" w:rsidRPr="00825B88" w:rsidRDefault="00300F94" w:rsidP="00B06E9A">
            <w:pPr>
              <w:widowControl/>
              <w:autoSpaceDE/>
              <w:autoSpaceDN/>
              <w:jc w:val="right"/>
              <w:rPr>
                <w:rFonts w:eastAsia="Times New Roman"/>
                <w:color w:val="000000"/>
                <w:sz w:val="20"/>
                <w:szCs w:val="20"/>
                <w:lang w:val="en-US" w:eastAsia="en-US" w:bidi="ar-SA"/>
              </w:rPr>
            </w:pPr>
            <w:r w:rsidRPr="00D46692">
              <w:rPr>
                <w:rFonts w:asciiTheme="minorHAnsi" w:eastAsia="Times New Roman" w:hAnsiTheme="minorHAnsi" w:cstheme="minorHAnsi"/>
                <w:b/>
                <w:color w:val="000000"/>
                <w:sz w:val="20"/>
                <w:szCs w:val="20"/>
                <w:lang w:val="en-US" w:eastAsia="en-US" w:bidi="ar-SA"/>
              </w:rPr>
              <w:t>Translation services</w:t>
            </w:r>
          </w:p>
        </w:tc>
        <w:tc>
          <w:tcPr>
            <w:tcW w:w="2085" w:type="pct"/>
            <w:shd w:val="clear" w:color="auto" w:fill="DAEEF3" w:themeFill="accent5" w:themeFillTint="33"/>
            <w:noWrap/>
            <w:hideMark/>
          </w:tcPr>
          <w:p w14:paraId="066C59BC" w14:textId="77777777" w:rsidR="00300F94" w:rsidRPr="00825B88" w:rsidRDefault="00300F94" w:rsidP="00B06E9A">
            <w:pPr>
              <w:widowControl/>
              <w:autoSpaceDE/>
              <w:autoSpaceDN/>
              <w:rPr>
                <w:rFonts w:ascii="Times New Roman" w:eastAsia="Times New Roman" w:hAnsi="Times New Roman" w:cs="Times New Roman"/>
                <w:sz w:val="20"/>
                <w:szCs w:val="20"/>
                <w:lang w:val="en-US" w:eastAsia="en-US" w:bidi="ar-SA"/>
              </w:rPr>
            </w:pPr>
          </w:p>
        </w:tc>
        <w:tc>
          <w:tcPr>
            <w:tcW w:w="788" w:type="pct"/>
            <w:shd w:val="clear" w:color="auto" w:fill="DAEEF3" w:themeFill="accent5" w:themeFillTint="33"/>
            <w:noWrap/>
            <w:hideMark/>
          </w:tcPr>
          <w:p w14:paraId="05BB3261" w14:textId="77777777" w:rsidR="00300F94" w:rsidRPr="00825B88" w:rsidRDefault="00300F94" w:rsidP="00B06E9A">
            <w:pPr>
              <w:widowControl/>
              <w:autoSpaceDE/>
              <w:autoSpaceDN/>
              <w:rPr>
                <w:rFonts w:ascii="Times New Roman" w:eastAsia="Times New Roman" w:hAnsi="Times New Roman" w:cs="Times New Roman"/>
                <w:sz w:val="20"/>
                <w:szCs w:val="20"/>
                <w:lang w:val="en-US" w:eastAsia="en-US" w:bidi="ar-SA"/>
              </w:rPr>
            </w:pPr>
          </w:p>
        </w:tc>
        <w:tc>
          <w:tcPr>
            <w:tcW w:w="1018" w:type="pct"/>
            <w:shd w:val="clear" w:color="auto" w:fill="DAEEF3" w:themeFill="accent5" w:themeFillTint="33"/>
            <w:noWrap/>
            <w:hideMark/>
          </w:tcPr>
          <w:p w14:paraId="798865BD" w14:textId="77777777" w:rsidR="00300F94" w:rsidRPr="00825B88" w:rsidRDefault="00300F94" w:rsidP="00B06E9A">
            <w:pPr>
              <w:widowControl/>
              <w:autoSpaceDE/>
              <w:autoSpaceDN/>
              <w:rPr>
                <w:rFonts w:ascii="Times New Roman" w:eastAsia="Times New Roman" w:hAnsi="Times New Roman" w:cs="Times New Roman"/>
                <w:sz w:val="20"/>
                <w:szCs w:val="20"/>
                <w:lang w:val="en-US" w:eastAsia="en-US" w:bidi="ar-SA"/>
              </w:rPr>
            </w:pPr>
          </w:p>
        </w:tc>
      </w:tr>
    </w:tbl>
    <w:p w14:paraId="11B7ED0F" w14:textId="77777777" w:rsidR="00300F94" w:rsidRDefault="00300F94" w:rsidP="00300F94">
      <w:pPr>
        <w:pStyle w:val="BodyText"/>
        <w:rPr>
          <w:sz w:val="20"/>
        </w:rPr>
      </w:pPr>
    </w:p>
    <w:p w14:paraId="580E0269" w14:textId="77777777" w:rsidR="00300F94" w:rsidRDefault="00300F94" w:rsidP="00300F94">
      <w:pPr>
        <w:pStyle w:val="BodyText"/>
        <w:rPr>
          <w:sz w:val="20"/>
        </w:rPr>
      </w:pPr>
    </w:p>
    <w:p w14:paraId="2C7F50B2" w14:textId="77777777" w:rsidR="00300F94" w:rsidRPr="0074557F" w:rsidRDefault="00300F94" w:rsidP="00300F94">
      <w:pPr>
        <w:pStyle w:val="BodyText"/>
        <w:spacing w:before="1"/>
        <w:ind w:left="360"/>
        <w:jc w:val="both"/>
        <w:rPr>
          <w:rFonts w:asciiTheme="minorHAnsi" w:hAnsiTheme="minorHAnsi" w:cstheme="minorHAnsi"/>
          <w:b/>
          <w:color w:val="000000" w:themeColor="text1"/>
          <w:lang w:val="en-US"/>
        </w:rPr>
      </w:pPr>
      <w:r w:rsidRPr="00EA79EF">
        <w:rPr>
          <w:rFonts w:asciiTheme="minorHAnsi" w:hAnsiTheme="minorHAnsi" w:cstheme="minorHAnsi"/>
          <w:b/>
          <w:color w:val="000000" w:themeColor="text1"/>
          <w:lang w:val="en-US"/>
        </w:rPr>
        <w:t>Part 1</w:t>
      </w:r>
      <w:r w:rsidRPr="00EA79EF">
        <w:rPr>
          <w:rFonts w:asciiTheme="minorHAnsi" w:hAnsiTheme="minorHAnsi" w:cstheme="minorHAnsi"/>
          <w:b/>
          <w:color w:val="000000" w:themeColor="text1"/>
          <w:lang w:val="mk-MK"/>
        </w:rPr>
        <w:t>0</w:t>
      </w:r>
      <w:r w:rsidRPr="00EA79EF">
        <w:rPr>
          <w:rFonts w:asciiTheme="minorHAnsi" w:hAnsiTheme="minorHAnsi" w:cstheme="minorHAnsi"/>
          <w:b/>
          <w:color w:val="000000" w:themeColor="text1"/>
          <w:lang w:val="en-US"/>
        </w:rPr>
        <w:t>: Web support</w:t>
      </w:r>
      <w:r>
        <w:rPr>
          <w:rFonts w:asciiTheme="minorHAnsi" w:hAnsiTheme="minorHAnsi" w:cstheme="minorHAnsi"/>
          <w:b/>
          <w:color w:val="000000" w:themeColor="text1"/>
          <w:lang w:val="en-US"/>
        </w:rPr>
        <w:t xml:space="preserve"> </w:t>
      </w:r>
      <w:r>
        <w:rPr>
          <w:rFonts w:asciiTheme="minorHAnsi" w:hAnsiTheme="minorHAnsi" w:cstheme="minorHAnsi"/>
          <w:b/>
          <w:color w:val="000000" w:themeColor="text1"/>
          <w:lang w:val="mk-MK"/>
        </w:rPr>
        <w:t>(</w:t>
      </w:r>
      <w:r>
        <w:rPr>
          <w:rFonts w:asciiTheme="minorHAnsi" w:hAnsiTheme="minorHAnsi" w:cstheme="minorHAnsi"/>
          <w:b/>
          <w:color w:val="000000" w:themeColor="text1"/>
          <w:lang w:val="en-US"/>
        </w:rPr>
        <w:t>WP 2 D 2.2.2)</w:t>
      </w:r>
    </w:p>
    <w:tbl>
      <w:tblPr>
        <w:tblStyle w:val="TableGrid"/>
        <w:tblW w:w="4936" w:type="pct"/>
        <w:tblLook w:val="04A0" w:firstRow="1" w:lastRow="0" w:firstColumn="1" w:lastColumn="0" w:noHBand="0" w:noVBand="1"/>
      </w:tblPr>
      <w:tblGrid>
        <w:gridCol w:w="574"/>
        <w:gridCol w:w="1549"/>
        <w:gridCol w:w="3887"/>
        <w:gridCol w:w="1459"/>
        <w:gridCol w:w="1890"/>
      </w:tblGrid>
      <w:tr w:rsidR="00300F94" w:rsidRPr="00825B88" w14:paraId="08A5BAA6" w14:textId="77777777" w:rsidTr="00B06E9A">
        <w:trPr>
          <w:trHeight w:val="1500"/>
        </w:trPr>
        <w:tc>
          <w:tcPr>
            <w:tcW w:w="273" w:type="pct"/>
            <w:shd w:val="clear" w:color="auto" w:fill="548DD4" w:themeFill="text2" w:themeFillTint="99"/>
            <w:hideMark/>
          </w:tcPr>
          <w:p w14:paraId="2B479707" w14:textId="77777777" w:rsidR="00300F94" w:rsidRPr="00825B88" w:rsidRDefault="00300F94" w:rsidP="00B06E9A">
            <w:pPr>
              <w:widowControl/>
              <w:autoSpaceDE/>
              <w:autoSpaceDN/>
              <w:rPr>
                <w:rFonts w:eastAsia="Times New Roman"/>
                <w:b/>
                <w:color w:val="000000"/>
                <w:sz w:val="20"/>
                <w:lang w:val="en-US" w:eastAsia="en-US" w:bidi="ar-SA"/>
              </w:rPr>
            </w:pPr>
            <w:r w:rsidRPr="00825B88">
              <w:rPr>
                <w:rFonts w:eastAsia="Times New Roman"/>
                <w:b/>
                <w:color w:val="000000"/>
                <w:sz w:val="20"/>
                <w:lang w:val="en-US" w:eastAsia="en-US" w:bidi="ar-SA"/>
              </w:rPr>
              <w:t>No.</w:t>
            </w:r>
          </w:p>
        </w:tc>
        <w:tc>
          <w:tcPr>
            <w:tcW w:w="836" w:type="pct"/>
            <w:shd w:val="clear" w:color="auto" w:fill="548DD4" w:themeFill="text2" w:themeFillTint="99"/>
            <w:hideMark/>
          </w:tcPr>
          <w:p w14:paraId="7479C3A1" w14:textId="77777777" w:rsidR="00300F94" w:rsidRPr="00825B88" w:rsidRDefault="00300F94" w:rsidP="00B06E9A">
            <w:pPr>
              <w:widowControl/>
              <w:autoSpaceDE/>
              <w:autoSpaceDN/>
              <w:rPr>
                <w:rFonts w:eastAsia="Times New Roman"/>
                <w:b/>
                <w:color w:val="000000"/>
                <w:sz w:val="20"/>
                <w:lang w:val="en-US" w:eastAsia="en-US" w:bidi="ar-SA"/>
              </w:rPr>
            </w:pPr>
            <w:r w:rsidRPr="00825B88">
              <w:rPr>
                <w:rFonts w:eastAsia="Times New Roman"/>
                <w:b/>
                <w:color w:val="000000"/>
                <w:sz w:val="20"/>
                <w:lang w:val="en-US" w:eastAsia="en-US" w:bidi="ar-SA"/>
              </w:rPr>
              <w:t>Title of item</w:t>
            </w:r>
          </w:p>
        </w:tc>
        <w:tc>
          <w:tcPr>
            <w:tcW w:w="2085" w:type="pct"/>
            <w:shd w:val="clear" w:color="auto" w:fill="548DD4" w:themeFill="text2" w:themeFillTint="99"/>
            <w:hideMark/>
          </w:tcPr>
          <w:p w14:paraId="7E52DA64" w14:textId="77777777" w:rsidR="00300F94" w:rsidRPr="00825B88" w:rsidRDefault="00300F94" w:rsidP="00B06E9A">
            <w:pPr>
              <w:widowControl/>
              <w:autoSpaceDE/>
              <w:autoSpaceDN/>
              <w:rPr>
                <w:rFonts w:eastAsia="Times New Roman"/>
                <w:b/>
                <w:color w:val="000000"/>
                <w:sz w:val="20"/>
                <w:lang w:val="en-US" w:eastAsia="en-US" w:bidi="ar-SA"/>
              </w:rPr>
            </w:pPr>
            <w:r w:rsidRPr="00825B88">
              <w:rPr>
                <w:rFonts w:eastAsia="Times New Roman"/>
                <w:b/>
                <w:color w:val="000000"/>
                <w:sz w:val="20"/>
                <w:lang w:val="en-US" w:eastAsia="en-US" w:bidi="ar-SA"/>
              </w:rPr>
              <w:t>Technical offer – the services provided by the tenderer on the basis of Contracting Authority’s enquiry in the Part A, Point 2</w:t>
            </w:r>
          </w:p>
        </w:tc>
        <w:tc>
          <w:tcPr>
            <w:tcW w:w="788" w:type="pct"/>
            <w:shd w:val="clear" w:color="auto" w:fill="548DD4" w:themeFill="text2" w:themeFillTint="99"/>
            <w:hideMark/>
          </w:tcPr>
          <w:p w14:paraId="4B91258A" w14:textId="77777777" w:rsidR="00300F94" w:rsidRPr="00825B88" w:rsidRDefault="00300F94" w:rsidP="00B06E9A">
            <w:pPr>
              <w:widowControl/>
              <w:autoSpaceDE/>
              <w:autoSpaceDN/>
              <w:rPr>
                <w:rFonts w:eastAsia="Times New Roman"/>
                <w:b/>
                <w:color w:val="000000"/>
                <w:sz w:val="20"/>
                <w:lang w:val="en-US" w:eastAsia="en-US" w:bidi="ar-SA"/>
              </w:rPr>
            </w:pPr>
            <w:r w:rsidRPr="00825B88">
              <w:rPr>
                <w:rFonts w:eastAsia="Times New Roman"/>
                <w:b/>
                <w:color w:val="000000"/>
                <w:sz w:val="20"/>
                <w:lang w:val="en-US" w:eastAsia="en-US" w:bidi="ar-SA"/>
              </w:rPr>
              <w:t>Tenderer’s proposed time frame</w:t>
            </w:r>
          </w:p>
        </w:tc>
        <w:tc>
          <w:tcPr>
            <w:tcW w:w="1018" w:type="pct"/>
            <w:shd w:val="clear" w:color="auto" w:fill="548DD4" w:themeFill="text2" w:themeFillTint="99"/>
            <w:hideMark/>
          </w:tcPr>
          <w:p w14:paraId="1A59F8AD" w14:textId="77777777" w:rsidR="00300F94" w:rsidRPr="00825B88" w:rsidRDefault="00300F94" w:rsidP="00B06E9A">
            <w:pPr>
              <w:widowControl/>
              <w:autoSpaceDE/>
              <w:autoSpaceDN/>
              <w:rPr>
                <w:rFonts w:eastAsia="Times New Roman"/>
                <w:color w:val="000000"/>
                <w:sz w:val="20"/>
                <w:lang w:val="en-US" w:eastAsia="en-US" w:bidi="ar-SA"/>
              </w:rPr>
            </w:pPr>
            <w:r w:rsidRPr="00825B88">
              <w:rPr>
                <w:rFonts w:eastAsia="Times New Roman"/>
                <w:b/>
                <w:color w:val="000000"/>
                <w:sz w:val="20"/>
                <w:lang w:val="en-US" w:eastAsia="en-US" w:bidi="ar-SA"/>
              </w:rPr>
              <w:t>Proposed inputs by the tenderer</w:t>
            </w:r>
            <w:r w:rsidRPr="00825B88">
              <w:rPr>
                <w:rFonts w:eastAsia="Times New Roman"/>
                <w:color w:val="000000"/>
                <w:sz w:val="20"/>
                <w:lang w:val="en-US" w:eastAsia="en-US" w:bidi="ar-SA"/>
              </w:rPr>
              <w:t xml:space="preserve"> </w:t>
            </w:r>
            <w:r w:rsidRPr="00825B88">
              <w:rPr>
                <w:rFonts w:eastAsia="Times New Roman"/>
                <w:i/>
                <w:color w:val="000000"/>
                <w:sz w:val="20"/>
                <w:lang w:val="en-US" w:eastAsia="en-US" w:bidi="ar-SA"/>
              </w:rPr>
              <w:t xml:space="preserve">(the tenderers are </w:t>
            </w:r>
            <w:proofErr w:type="gramStart"/>
            <w:r w:rsidRPr="00825B88">
              <w:rPr>
                <w:rFonts w:eastAsia="Times New Roman"/>
                <w:i/>
                <w:color w:val="000000"/>
                <w:sz w:val="20"/>
                <w:lang w:val="en-US" w:eastAsia="en-US" w:bidi="ar-SA"/>
              </w:rPr>
              <w:t>encourage</w:t>
            </w:r>
            <w:proofErr w:type="gramEnd"/>
            <w:r w:rsidRPr="00825B88">
              <w:rPr>
                <w:rFonts w:eastAsia="Times New Roman"/>
                <w:i/>
                <w:color w:val="000000"/>
                <w:sz w:val="20"/>
                <w:lang w:val="en-US" w:eastAsia="en-US" w:bidi="ar-SA"/>
              </w:rPr>
              <w:t xml:space="preserve"> to provide detailed information, for example qualifications of the proposed staff)</w:t>
            </w:r>
          </w:p>
        </w:tc>
      </w:tr>
      <w:tr w:rsidR="00300F94" w:rsidRPr="0099707A" w14:paraId="66AE2707" w14:textId="77777777" w:rsidTr="00B06E9A">
        <w:trPr>
          <w:trHeight w:val="300"/>
        </w:trPr>
        <w:tc>
          <w:tcPr>
            <w:tcW w:w="273" w:type="pct"/>
            <w:shd w:val="clear" w:color="auto" w:fill="DAEEF3" w:themeFill="accent5" w:themeFillTint="33"/>
            <w:noWrap/>
            <w:hideMark/>
          </w:tcPr>
          <w:p w14:paraId="58F635D0" w14:textId="77777777" w:rsidR="00300F94" w:rsidRPr="00825B88" w:rsidRDefault="00300F94" w:rsidP="00B06E9A">
            <w:pPr>
              <w:widowControl/>
              <w:autoSpaceDE/>
              <w:autoSpaceDN/>
              <w:jc w:val="right"/>
              <w:rPr>
                <w:rFonts w:eastAsia="Times New Roman"/>
                <w:b/>
                <w:color w:val="000000"/>
                <w:sz w:val="20"/>
                <w:szCs w:val="20"/>
                <w:lang w:val="en-US" w:eastAsia="en-US" w:bidi="ar-SA"/>
              </w:rPr>
            </w:pPr>
            <w:r w:rsidRPr="00825B88">
              <w:rPr>
                <w:rFonts w:eastAsia="Times New Roman"/>
                <w:b/>
                <w:color w:val="000000"/>
                <w:sz w:val="20"/>
                <w:szCs w:val="20"/>
                <w:lang w:val="en-US" w:eastAsia="en-US" w:bidi="ar-SA"/>
              </w:rPr>
              <w:t>1</w:t>
            </w:r>
            <w:r>
              <w:rPr>
                <w:rFonts w:eastAsia="Times New Roman"/>
                <w:b/>
                <w:color w:val="000000"/>
                <w:sz w:val="20"/>
                <w:szCs w:val="20"/>
                <w:lang w:val="en-US" w:eastAsia="en-US" w:bidi="ar-SA"/>
              </w:rPr>
              <w:t>0</w:t>
            </w:r>
            <w:r w:rsidRPr="00825B88">
              <w:rPr>
                <w:rFonts w:eastAsia="Times New Roman"/>
                <w:b/>
                <w:color w:val="000000"/>
                <w:sz w:val="20"/>
                <w:szCs w:val="20"/>
                <w:lang w:val="en-US" w:eastAsia="en-US" w:bidi="ar-SA"/>
              </w:rPr>
              <w:t>.1</w:t>
            </w:r>
          </w:p>
        </w:tc>
        <w:tc>
          <w:tcPr>
            <w:tcW w:w="836" w:type="pct"/>
            <w:shd w:val="clear" w:color="auto" w:fill="DAEEF3" w:themeFill="accent5" w:themeFillTint="33"/>
            <w:noWrap/>
            <w:hideMark/>
          </w:tcPr>
          <w:p w14:paraId="787B5FA6" w14:textId="77777777" w:rsidR="00300F94" w:rsidRPr="00825B88" w:rsidRDefault="00300F94" w:rsidP="00B06E9A">
            <w:pPr>
              <w:widowControl/>
              <w:autoSpaceDE/>
              <w:autoSpaceDN/>
              <w:jc w:val="right"/>
              <w:rPr>
                <w:rFonts w:eastAsia="Times New Roman"/>
                <w:color w:val="000000"/>
                <w:sz w:val="20"/>
                <w:szCs w:val="20"/>
                <w:lang w:val="en-US" w:eastAsia="en-US" w:bidi="ar-SA"/>
              </w:rPr>
            </w:pPr>
            <w:r w:rsidRPr="004F2704">
              <w:rPr>
                <w:rFonts w:asciiTheme="minorHAnsi" w:eastAsia="Times New Roman" w:hAnsiTheme="minorHAnsi" w:cstheme="minorHAnsi"/>
                <w:b/>
                <w:color w:val="000000"/>
                <w:sz w:val="20"/>
                <w:szCs w:val="20"/>
                <w:lang w:val="en-US" w:eastAsia="en-US" w:bidi="ar-SA"/>
              </w:rPr>
              <w:t>Web support</w:t>
            </w:r>
          </w:p>
        </w:tc>
        <w:tc>
          <w:tcPr>
            <w:tcW w:w="2085" w:type="pct"/>
            <w:shd w:val="clear" w:color="auto" w:fill="DAEEF3" w:themeFill="accent5" w:themeFillTint="33"/>
            <w:noWrap/>
            <w:hideMark/>
          </w:tcPr>
          <w:p w14:paraId="30116382" w14:textId="77777777" w:rsidR="00300F94" w:rsidRPr="00825B88" w:rsidRDefault="00300F94" w:rsidP="00B06E9A">
            <w:pPr>
              <w:widowControl/>
              <w:autoSpaceDE/>
              <w:autoSpaceDN/>
              <w:rPr>
                <w:rFonts w:ascii="Times New Roman" w:eastAsia="Times New Roman" w:hAnsi="Times New Roman" w:cs="Times New Roman"/>
                <w:sz w:val="20"/>
                <w:szCs w:val="20"/>
                <w:lang w:val="en-US" w:eastAsia="en-US" w:bidi="ar-SA"/>
              </w:rPr>
            </w:pPr>
          </w:p>
        </w:tc>
        <w:tc>
          <w:tcPr>
            <w:tcW w:w="788" w:type="pct"/>
            <w:shd w:val="clear" w:color="auto" w:fill="DAEEF3" w:themeFill="accent5" w:themeFillTint="33"/>
            <w:noWrap/>
            <w:hideMark/>
          </w:tcPr>
          <w:p w14:paraId="262343FA" w14:textId="77777777" w:rsidR="00300F94" w:rsidRPr="00825B88" w:rsidRDefault="00300F94" w:rsidP="00B06E9A">
            <w:pPr>
              <w:widowControl/>
              <w:autoSpaceDE/>
              <w:autoSpaceDN/>
              <w:rPr>
                <w:rFonts w:ascii="Times New Roman" w:eastAsia="Times New Roman" w:hAnsi="Times New Roman" w:cs="Times New Roman"/>
                <w:sz w:val="20"/>
                <w:szCs w:val="20"/>
                <w:lang w:val="en-US" w:eastAsia="en-US" w:bidi="ar-SA"/>
              </w:rPr>
            </w:pPr>
          </w:p>
        </w:tc>
        <w:tc>
          <w:tcPr>
            <w:tcW w:w="1018" w:type="pct"/>
            <w:shd w:val="clear" w:color="auto" w:fill="DAEEF3" w:themeFill="accent5" w:themeFillTint="33"/>
            <w:noWrap/>
            <w:hideMark/>
          </w:tcPr>
          <w:p w14:paraId="31F387D1" w14:textId="77777777" w:rsidR="00300F94" w:rsidRPr="00825B88" w:rsidRDefault="00300F94" w:rsidP="00B06E9A">
            <w:pPr>
              <w:widowControl/>
              <w:autoSpaceDE/>
              <w:autoSpaceDN/>
              <w:rPr>
                <w:rFonts w:ascii="Times New Roman" w:eastAsia="Times New Roman" w:hAnsi="Times New Roman" w:cs="Times New Roman"/>
                <w:sz w:val="20"/>
                <w:szCs w:val="20"/>
                <w:lang w:val="en-US" w:eastAsia="en-US" w:bidi="ar-SA"/>
              </w:rPr>
            </w:pPr>
          </w:p>
        </w:tc>
      </w:tr>
    </w:tbl>
    <w:p w14:paraId="421C2A09" w14:textId="77777777" w:rsidR="00300F94" w:rsidRDefault="00300F94" w:rsidP="00300F94">
      <w:pPr>
        <w:pStyle w:val="BodyText"/>
        <w:rPr>
          <w:sz w:val="20"/>
        </w:rPr>
      </w:pPr>
    </w:p>
    <w:p w14:paraId="4D8563BA" w14:textId="075F553A" w:rsidR="00300F94" w:rsidRDefault="00300F94" w:rsidP="00300F94">
      <w:pPr>
        <w:pStyle w:val="BodyText"/>
        <w:spacing w:before="3"/>
        <w:rPr>
          <w:sz w:val="28"/>
        </w:rPr>
      </w:pPr>
    </w:p>
    <w:p w14:paraId="6F554518" w14:textId="35489E4F" w:rsidR="00300F94" w:rsidRDefault="00300F94" w:rsidP="00300F94">
      <w:pPr>
        <w:pStyle w:val="BodyText"/>
        <w:spacing w:before="3"/>
        <w:rPr>
          <w:sz w:val="28"/>
        </w:rPr>
      </w:pPr>
    </w:p>
    <w:p w14:paraId="3DEE0874" w14:textId="6FC7161E" w:rsidR="00300F94" w:rsidRDefault="00300F94" w:rsidP="00300F94">
      <w:pPr>
        <w:pStyle w:val="BodyText"/>
        <w:spacing w:before="3"/>
        <w:rPr>
          <w:sz w:val="28"/>
        </w:rPr>
      </w:pPr>
    </w:p>
    <w:p w14:paraId="43A85DC8" w14:textId="2D229640" w:rsidR="00300F94" w:rsidRDefault="00300F94" w:rsidP="00300F94">
      <w:pPr>
        <w:pStyle w:val="BodyText"/>
        <w:spacing w:before="3"/>
        <w:rPr>
          <w:sz w:val="28"/>
        </w:rPr>
      </w:pPr>
    </w:p>
    <w:p w14:paraId="22EAF1DD" w14:textId="2A4D723E" w:rsidR="00300F94" w:rsidRDefault="00300F94" w:rsidP="00300F94">
      <w:pPr>
        <w:pStyle w:val="BodyText"/>
        <w:spacing w:before="3"/>
        <w:rPr>
          <w:sz w:val="28"/>
        </w:rPr>
      </w:pPr>
    </w:p>
    <w:p w14:paraId="78248EE2" w14:textId="2D8A768E" w:rsidR="00300F94" w:rsidRDefault="00300F94" w:rsidP="00300F94">
      <w:pPr>
        <w:pStyle w:val="BodyText"/>
        <w:spacing w:before="3"/>
        <w:rPr>
          <w:sz w:val="28"/>
        </w:rPr>
      </w:pPr>
    </w:p>
    <w:p w14:paraId="33F2E234" w14:textId="656AEAF3" w:rsidR="00300F94" w:rsidRDefault="00300F94" w:rsidP="00300F94">
      <w:pPr>
        <w:pStyle w:val="BodyText"/>
        <w:spacing w:before="3"/>
        <w:rPr>
          <w:sz w:val="28"/>
        </w:rPr>
      </w:pPr>
    </w:p>
    <w:p w14:paraId="51C446B7" w14:textId="71D9BD88" w:rsidR="00300F94" w:rsidRDefault="00300F94" w:rsidP="00300F94">
      <w:pPr>
        <w:pStyle w:val="BodyText"/>
        <w:spacing w:before="3"/>
        <w:rPr>
          <w:sz w:val="28"/>
        </w:rPr>
      </w:pPr>
    </w:p>
    <w:p w14:paraId="49490F8E" w14:textId="77777777" w:rsidR="00300F94" w:rsidRDefault="00300F94" w:rsidP="00300F94">
      <w:pPr>
        <w:pStyle w:val="BodyText"/>
        <w:spacing w:before="3"/>
        <w:rPr>
          <w:sz w:val="28"/>
        </w:rPr>
      </w:pPr>
      <w:bookmarkStart w:id="0" w:name="_GoBack"/>
      <w:bookmarkEnd w:id="0"/>
    </w:p>
    <w:p w14:paraId="3A404119" w14:textId="4E0E31A6" w:rsidR="00300F94" w:rsidRDefault="00300F94" w:rsidP="00300F94">
      <w:pPr>
        <w:pStyle w:val="BodyText"/>
        <w:spacing w:before="3"/>
        <w:rPr>
          <w:sz w:val="28"/>
        </w:rPr>
      </w:pPr>
    </w:p>
    <w:p w14:paraId="119397C8" w14:textId="66328B67" w:rsidR="00300F94" w:rsidRDefault="00300F94" w:rsidP="00300F94">
      <w:pPr>
        <w:pStyle w:val="BodyText"/>
        <w:spacing w:before="3"/>
        <w:rPr>
          <w:sz w:val="28"/>
        </w:rPr>
      </w:pPr>
    </w:p>
    <w:p w14:paraId="3C1ACDA7" w14:textId="6B505456" w:rsidR="00300F94" w:rsidRDefault="00300F94" w:rsidP="00300F94">
      <w:pPr>
        <w:pStyle w:val="BodyText"/>
        <w:spacing w:before="3"/>
        <w:rPr>
          <w:sz w:val="28"/>
        </w:rPr>
      </w:pPr>
    </w:p>
    <w:p w14:paraId="03C04AD3" w14:textId="77777777" w:rsidR="00300F94" w:rsidRDefault="00300F94" w:rsidP="00300F94">
      <w:pPr>
        <w:pStyle w:val="BodyText"/>
        <w:spacing w:before="3"/>
        <w:rPr>
          <w:sz w:val="28"/>
        </w:rPr>
      </w:pPr>
    </w:p>
    <w:p w14:paraId="114FA2DA" w14:textId="77777777" w:rsidR="00300F94" w:rsidRDefault="00300F94" w:rsidP="00300F94">
      <w:pPr>
        <w:pStyle w:val="Heading2"/>
        <w:numPr>
          <w:ilvl w:val="0"/>
          <w:numId w:val="3"/>
        </w:numPr>
        <w:tabs>
          <w:tab w:val="left" w:pos="938"/>
        </w:tabs>
      </w:pPr>
      <w:r>
        <w:t>FINANCIAL</w:t>
      </w:r>
      <w:r>
        <w:rPr>
          <w:spacing w:val="-1"/>
        </w:rPr>
        <w:t xml:space="preserve"> </w:t>
      </w:r>
      <w:r>
        <w:t>OFFER</w:t>
      </w:r>
    </w:p>
    <w:p w14:paraId="3727353A" w14:textId="77777777" w:rsidR="00300F94" w:rsidRDefault="00300F94" w:rsidP="00300F94">
      <w:pPr>
        <w:pStyle w:val="BodyText"/>
        <w:spacing w:before="7"/>
        <w:rPr>
          <w:b/>
          <w:sz w:val="28"/>
        </w:rPr>
      </w:pPr>
    </w:p>
    <w:p w14:paraId="7631B61A" w14:textId="77777777" w:rsidR="00300F94" w:rsidRDefault="00300F94" w:rsidP="00300F94">
      <w:pPr>
        <w:ind w:left="578"/>
        <w:jc w:val="both"/>
        <w:rPr>
          <w:b/>
          <w:lang w:val="en-GB"/>
        </w:rPr>
      </w:pPr>
      <w:r w:rsidRPr="00002472">
        <w:rPr>
          <w:lang w:val="en-GB"/>
        </w:rPr>
        <w:t xml:space="preserve">The offered total price for the </w:t>
      </w:r>
      <w:r>
        <w:rPr>
          <w:lang w:val="en-GB"/>
        </w:rPr>
        <w:t xml:space="preserve">services </w:t>
      </w:r>
      <w:r>
        <w:rPr>
          <w:b/>
          <w:lang w:val="en-US"/>
        </w:rPr>
        <w:t>D</w:t>
      </w:r>
      <w:r w:rsidRPr="00C94A7D">
        <w:rPr>
          <w:b/>
          <w:lang w:val="en-US"/>
        </w:rPr>
        <w:t xml:space="preserve">esign and </w:t>
      </w:r>
      <w:r w:rsidRPr="00C94A7D">
        <w:rPr>
          <w:b/>
          <w:lang w:val="en-GB"/>
        </w:rPr>
        <w:t xml:space="preserve">production of the project visibility material, </w:t>
      </w:r>
      <w:r w:rsidRPr="00C94A7D">
        <w:rPr>
          <w:b/>
          <w:color w:val="000000" w:themeColor="text1"/>
          <w:lang w:val="en-US"/>
        </w:rPr>
        <w:t>equipment</w:t>
      </w:r>
      <w:r w:rsidRPr="00C94A7D">
        <w:rPr>
          <w:b/>
          <w:color w:val="000000" w:themeColor="text1"/>
          <w:lang w:val="mk-MK"/>
        </w:rPr>
        <w:t xml:space="preserve"> </w:t>
      </w:r>
      <w:proofErr w:type="spellStart"/>
      <w:r w:rsidRPr="00C94A7D">
        <w:rPr>
          <w:b/>
          <w:color w:val="000000" w:themeColor="text1"/>
          <w:lang w:val="mk-MK"/>
        </w:rPr>
        <w:t>for</w:t>
      </w:r>
      <w:proofErr w:type="spellEnd"/>
      <w:r w:rsidRPr="00C94A7D">
        <w:rPr>
          <w:b/>
          <w:color w:val="000000" w:themeColor="text1"/>
          <w:lang w:val="mk-MK"/>
        </w:rPr>
        <w:t xml:space="preserve"> </w:t>
      </w:r>
      <w:proofErr w:type="spellStart"/>
      <w:r w:rsidRPr="00C94A7D">
        <w:rPr>
          <w:b/>
          <w:color w:val="000000" w:themeColor="text1"/>
          <w:lang w:val="mk-MK"/>
        </w:rPr>
        <w:t>promotion</w:t>
      </w:r>
      <w:proofErr w:type="spellEnd"/>
      <w:r w:rsidRPr="00C94A7D">
        <w:rPr>
          <w:b/>
          <w:color w:val="000000" w:themeColor="text1"/>
          <w:lang w:val="en-US"/>
        </w:rPr>
        <w:t xml:space="preserve"> of </w:t>
      </w:r>
      <w:proofErr w:type="spellStart"/>
      <w:r w:rsidRPr="00C94A7D">
        <w:rPr>
          <w:b/>
          <w:color w:val="000000" w:themeColor="text1"/>
          <w:lang w:val="en-US"/>
        </w:rPr>
        <w:t>cineculture</w:t>
      </w:r>
      <w:proofErr w:type="spellEnd"/>
      <w:r w:rsidRPr="00C94A7D">
        <w:rPr>
          <w:b/>
          <w:color w:val="000000" w:themeColor="text1"/>
          <w:lang w:val="en-US"/>
        </w:rPr>
        <w:t xml:space="preserve"> structures</w:t>
      </w:r>
      <w:r w:rsidRPr="00C94A7D">
        <w:rPr>
          <w:b/>
          <w:lang w:val="en-GB"/>
        </w:rPr>
        <w:t>, translation services and web support</w:t>
      </w:r>
      <w:r>
        <w:rPr>
          <w:lang w:val="en-GB"/>
        </w:rPr>
        <w:t xml:space="preserve"> </w:t>
      </w:r>
      <w:r w:rsidRPr="00002472">
        <w:rPr>
          <w:lang w:val="en-GB"/>
        </w:rPr>
        <w:t>indicated in the previous point</w:t>
      </w:r>
      <w:r>
        <w:rPr>
          <w:lang w:val="en-GB"/>
        </w:rPr>
        <w:t>s</w:t>
      </w:r>
      <w:r w:rsidRPr="00002472">
        <w:rPr>
          <w:lang w:val="en-GB"/>
        </w:rPr>
        <w:t xml:space="preserve"> is</w:t>
      </w:r>
      <w:r>
        <w:rPr>
          <w:lang w:val="en-GB"/>
        </w:rPr>
        <w:t xml:space="preserve"> in total</w:t>
      </w:r>
      <w:r w:rsidRPr="00002472">
        <w:rPr>
          <w:lang w:val="en-GB"/>
        </w:rPr>
        <w:t>:</w:t>
      </w:r>
      <w:r>
        <w:rPr>
          <w:lang w:val="en-GB"/>
        </w:rPr>
        <w:t xml:space="preserve"> </w:t>
      </w:r>
      <w:r>
        <w:rPr>
          <w:b/>
          <w:lang w:val="en-GB"/>
        </w:rPr>
        <w:t xml:space="preserve"> </w:t>
      </w:r>
    </w:p>
    <w:p w14:paraId="6C2400F3" w14:textId="77777777" w:rsidR="00300F94" w:rsidRDefault="00300F94" w:rsidP="00300F94">
      <w:pPr>
        <w:jc w:val="both"/>
        <w:rPr>
          <w:b/>
          <w:lang w:val="en-GB"/>
        </w:rPr>
      </w:pPr>
    </w:p>
    <w:p w14:paraId="3C454DB5" w14:textId="77777777" w:rsidR="00300F94" w:rsidRDefault="00300F94" w:rsidP="00300F94">
      <w:pPr>
        <w:ind w:firstLine="578"/>
        <w:jc w:val="both"/>
        <w:rPr>
          <w:b/>
          <w:lang w:val="en-GB"/>
        </w:rPr>
      </w:pPr>
      <w:r w:rsidRPr="00EA79EF">
        <w:rPr>
          <w:rFonts w:asciiTheme="minorHAnsi" w:hAnsiTheme="minorHAnsi" w:cstheme="minorHAnsi"/>
          <w:color w:val="000000" w:themeColor="text1"/>
          <w:lang w:val="en-US"/>
        </w:rPr>
        <w:t>Part 1.</w:t>
      </w:r>
      <w:r>
        <w:rPr>
          <w:rFonts w:asciiTheme="minorHAnsi" w:hAnsiTheme="minorHAnsi" w:cstheme="minorHAnsi"/>
          <w:color w:val="000000" w:themeColor="text1"/>
          <w:lang w:val="mk-MK"/>
        </w:rPr>
        <w:t>1</w:t>
      </w:r>
      <w:r w:rsidRPr="00EA79EF">
        <w:rPr>
          <w:rFonts w:asciiTheme="minorHAnsi" w:hAnsiTheme="minorHAnsi" w:cstheme="minorHAnsi"/>
          <w:color w:val="000000" w:themeColor="text1"/>
          <w:lang w:val="en-US"/>
        </w:rPr>
        <w:t xml:space="preserve"> Production of the project visibility materials</w:t>
      </w:r>
      <w:r>
        <w:rPr>
          <w:b/>
          <w:lang w:val="en-GB"/>
        </w:rPr>
        <w:t xml:space="preserve"> _____________________EUR (without VAT)</w:t>
      </w:r>
    </w:p>
    <w:p w14:paraId="49C2F417" w14:textId="77777777" w:rsidR="00300F94" w:rsidRDefault="00300F94" w:rsidP="00300F94">
      <w:pPr>
        <w:ind w:firstLine="578"/>
        <w:jc w:val="both"/>
        <w:rPr>
          <w:b/>
          <w:lang w:val="en-GB"/>
        </w:rPr>
      </w:pPr>
      <w:r>
        <w:rPr>
          <w:rFonts w:asciiTheme="minorHAnsi" w:hAnsiTheme="minorHAnsi" w:cstheme="minorHAnsi"/>
          <w:color w:val="000000" w:themeColor="text1"/>
          <w:lang w:val="en-US"/>
        </w:rPr>
        <w:t>Part 2.1</w:t>
      </w:r>
      <w:r w:rsidRPr="00EA79EF">
        <w:rPr>
          <w:rFonts w:asciiTheme="minorHAnsi" w:hAnsiTheme="minorHAnsi" w:cstheme="minorHAnsi"/>
          <w:color w:val="000000" w:themeColor="text1"/>
          <w:lang w:val="en-US"/>
        </w:rPr>
        <w:t xml:space="preserve"> Production of the project visibility materials</w:t>
      </w:r>
      <w:r>
        <w:rPr>
          <w:b/>
          <w:lang w:val="en-GB"/>
        </w:rPr>
        <w:t xml:space="preserve"> _____________________EUR (without VAT)</w:t>
      </w:r>
    </w:p>
    <w:p w14:paraId="571B004E" w14:textId="77777777" w:rsidR="00300F94" w:rsidRDefault="00300F94" w:rsidP="00300F94">
      <w:pPr>
        <w:ind w:firstLine="578"/>
        <w:jc w:val="both"/>
        <w:rPr>
          <w:b/>
          <w:lang w:val="en-GB"/>
        </w:rPr>
      </w:pPr>
      <w:r>
        <w:rPr>
          <w:rFonts w:asciiTheme="minorHAnsi" w:hAnsiTheme="minorHAnsi" w:cstheme="minorHAnsi"/>
          <w:color w:val="000000" w:themeColor="text1"/>
          <w:lang w:val="en-US"/>
        </w:rPr>
        <w:t>Part 3.1</w:t>
      </w:r>
      <w:r w:rsidRPr="00EA79EF">
        <w:rPr>
          <w:rFonts w:asciiTheme="minorHAnsi" w:hAnsiTheme="minorHAnsi" w:cstheme="minorHAnsi"/>
          <w:color w:val="000000" w:themeColor="text1"/>
          <w:lang w:val="en-US"/>
        </w:rPr>
        <w:t xml:space="preserve"> Production of the project visibility materials</w:t>
      </w:r>
      <w:r>
        <w:rPr>
          <w:b/>
          <w:lang w:val="en-GB"/>
        </w:rPr>
        <w:t xml:space="preserve"> _____________________EUR (without VAT)</w:t>
      </w:r>
    </w:p>
    <w:p w14:paraId="41E78408" w14:textId="77777777" w:rsidR="00300F94" w:rsidRDefault="00300F94" w:rsidP="00300F94">
      <w:pPr>
        <w:ind w:firstLine="578"/>
        <w:jc w:val="both"/>
        <w:rPr>
          <w:b/>
          <w:lang w:val="en-GB"/>
        </w:rPr>
      </w:pPr>
      <w:r>
        <w:rPr>
          <w:rFonts w:asciiTheme="minorHAnsi" w:hAnsiTheme="minorHAnsi" w:cstheme="minorHAnsi"/>
          <w:color w:val="000000" w:themeColor="text1"/>
          <w:lang w:val="en-US"/>
        </w:rPr>
        <w:t>Part 4.1</w:t>
      </w:r>
      <w:r w:rsidRPr="00EA79EF">
        <w:rPr>
          <w:rFonts w:asciiTheme="minorHAnsi" w:hAnsiTheme="minorHAnsi" w:cstheme="minorHAnsi"/>
          <w:color w:val="000000" w:themeColor="text1"/>
          <w:lang w:val="en-US"/>
        </w:rPr>
        <w:t xml:space="preserve"> Production of the project visibility materials</w:t>
      </w:r>
      <w:r>
        <w:rPr>
          <w:b/>
          <w:lang w:val="en-GB"/>
        </w:rPr>
        <w:t xml:space="preserve"> _____________________EUR (without VAT)</w:t>
      </w:r>
    </w:p>
    <w:p w14:paraId="69C0FC9F" w14:textId="77777777" w:rsidR="00300F94" w:rsidRDefault="00300F94" w:rsidP="00300F94">
      <w:pPr>
        <w:ind w:firstLine="578"/>
        <w:jc w:val="both"/>
        <w:rPr>
          <w:b/>
          <w:lang w:val="en-GB"/>
        </w:rPr>
      </w:pPr>
      <w:r>
        <w:rPr>
          <w:rFonts w:asciiTheme="minorHAnsi" w:hAnsiTheme="minorHAnsi" w:cstheme="minorHAnsi"/>
          <w:color w:val="000000" w:themeColor="text1"/>
          <w:lang w:val="en-US"/>
        </w:rPr>
        <w:t>Part 5.1</w:t>
      </w:r>
      <w:r w:rsidRPr="00EA79EF">
        <w:rPr>
          <w:rFonts w:asciiTheme="minorHAnsi" w:hAnsiTheme="minorHAnsi" w:cstheme="minorHAnsi"/>
          <w:color w:val="000000" w:themeColor="text1"/>
          <w:lang w:val="en-US"/>
        </w:rPr>
        <w:t xml:space="preserve"> Production of the project visibility materials</w:t>
      </w:r>
      <w:r>
        <w:rPr>
          <w:b/>
          <w:lang w:val="en-GB"/>
        </w:rPr>
        <w:t xml:space="preserve"> _____________________EUR (without VAT)</w:t>
      </w:r>
    </w:p>
    <w:p w14:paraId="2BA8582C" w14:textId="77777777" w:rsidR="00300F94" w:rsidRDefault="00300F94" w:rsidP="00300F94">
      <w:pPr>
        <w:ind w:firstLine="578"/>
        <w:jc w:val="both"/>
        <w:rPr>
          <w:b/>
          <w:lang w:val="en-GB"/>
        </w:rPr>
      </w:pPr>
      <w:r>
        <w:rPr>
          <w:rFonts w:asciiTheme="minorHAnsi" w:hAnsiTheme="minorHAnsi" w:cstheme="minorHAnsi"/>
          <w:color w:val="000000" w:themeColor="text1"/>
          <w:lang w:val="en-US"/>
        </w:rPr>
        <w:t>Part 6.1</w:t>
      </w:r>
      <w:r w:rsidRPr="00EA79EF">
        <w:rPr>
          <w:rFonts w:asciiTheme="minorHAnsi" w:hAnsiTheme="minorHAnsi" w:cstheme="minorHAnsi"/>
          <w:color w:val="000000" w:themeColor="text1"/>
          <w:lang w:val="en-US"/>
        </w:rPr>
        <w:t xml:space="preserve"> Production of the project visibility materials</w:t>
      </w:r>
      <w:r>
        <w:rPr>
          <w:b/>
          <w:lang w:val="en-GB"/>
        </w:rPr>
        <w:t xml:space="preserve"> _____________________EUR (without VAT)</w:t>
      </w:r>
    </w:p>
    <w:p w14:paraId="744B65D9" w14:textId="77777777" w:rsidR="00300F94" w:rsidRDefault="00300F94" w:rsidP="00300F94">
      <w:pPr>
        <w:ind w:firstLine="578"/>
        <w:jc w:val="both"/>
        <w:rPr>
          <w:b/>
          <w:lang w:val="en-GB"/>
        </w:rPr>
      </w:pPr>
      <w:r>
        <w:rPr>
          <w:rFonts w:asciiTheme="minorHAnsi" w:hAnsiTheme="minorHAnsi" w:cstheme="minorHAnsi"/>
          <w:color w:val="000000" w:themeColor="text1"/>
          <w:lang w:val="en-US"/>
        </w:rPr>
        <w:t>Part 7.1</w:t>
      </w:r>
      <w:r w:rsidRPr="00EA79EF">
        <w:rPr>
          <w:rFonts w:asciiTheme="minorHAnsi" w:hAnsiTheme="minorHAnsi" w:cstheme="minorHAnsi"/>
          <w:color w:val="000000" w:themeColor="text1"/>
          <w:lang w:val="en-US"/>
        </w:rPr>
        <w:t xml:space="preserve"> Production of the project visibility materials</w:t>
      </w:r>
      <w:r>
        <w:rPr>
          <w:b/>
          <w:lang w:val="en-GB"/>
        </w:rPr>
        <w:t xml:space="preserve"> _____________________EUR (without VAT)</w:t>
      </w:r>
    </w:p>
    <w:p w14:paraId="0B8F3C2F" w14:textId="3C759EF1" w:rsidR="00300F94" w:rsidRDefault="00300F94" w:rsidP="00300F94">
      <w:pPr>
        <w:ind w:firstLine="578"/>
        <w:jc w:val="both"/>
        <w:rPr>
          <w:b/>
          <w:lang w:val="en-GB"/>
        </w:rPr>
      </w:pPr>
      <w:r>
        <w:rPr>
          <w:rFonts w:asciiTheme="minorHAnsi" w:hAnsiTheme="minorHAnsi" w:cstheme="minorHAnsi"/>
          <w:color w:val="000000" w:themeColor="text1"/>
          <w:lang w:val="en-US"/>
        </w:rPr>
        <w:t xml:space="preserve">Part </w:t>
      </w:r>
      <w:r w:rsidRPr="008E4FF1">
        <w:rPr>
          <w:lang w:val="en-GB"/>
        </w:rPr>
        <w:t>8.1</w:t>
      </w:r>
      <w:r w:rsidRPr="008E4FF1">
        <w:rPr>
          <w:rFonts w:asciiTheme="minorHAnsi" w:hAnsiTheme="minorHAnsi" w:cstheme="minorHAnsi"/>
          <w:color w:val="000000" w:themeColor="text1"/>
          <w:lang w:val="en-US"/>
        </w:rPr>
        <w:t xml:space="preserve"> </w:t>
      </w:r>
      <w:r w:rsidRPr="00EA79EF">
        <w:rPr>
          <w:rFonts w:asciiTheme="minorHAnsi" w:hAnsiTheme="minorHAnsi" w:cstheme="minorHAnsi"/>
          <w:color w:val="000000" w:themeColor="text1"/>
          <w:lang w:val="en-US"/>
        </w:rPr>
        <w:t>Equipment</w:t>
      </w:r>
      <w:r w:rsidRPr="00EA79EF">
        <w:rPr>
          <w:rFonts w:asciiTheme="minorHAnsi" w:hAnsiTheme="minorHAnsi" w:cstheme="minorHAnsi"/>
          <w:color w:val="000000" w:themeColor="text1"/>
          <w:lang w:val="mk-MK"/>
        </w:rPr>
        <w:t xml:space="preserve"> </w:t>
      </w:r>
      <w:proofErr w:type="spellStart"/>
      <w:r w:rsidRPr="00EA79EF">
        <w:rPr>
          <w:rFonts w:asciiTheme="minorHAnsi" w:hAnsiTheme="minorHAnsi" w:cstheme="minorHAnsi"/>
          <w:color w:val="000000" w:themeColor="text1"/>
          <w:lang w:val="mk-MK"/>
        </w:rPr>
        <w:t>for</w:t>
      </w:r>
      <w:proofErr w:type="spellEnd"/>
      <w:r w:rsidRPr="00EA79EF">
        <w:rPr>
          <w:rFonts w:asciiTheme="minorHAnsi" w:hAnsiTheme="minorHAnsi" w:cstheme="minorHAnsi"/>
          <w:color w:val="000000" w:themeColor="text1"/>
          <w:lang w:val="mk-MK"/>
        </w:rPr>
        <w:t xml:space="preserve"> </w:t>
      </w:r>
      <w:proofErr w:type="spellStart"/>
      <w:r w:rsidRPr="00EA79EF">
        <w:rPr>
          <w:rFonts w:asciiTheme="minorHAnsi" w:hAnsiTheme="minorHAnsi" w:cstheme="minorHAnsi"/>
          <w:color w:val="000000" w:themeColor="text1"/>
          <w:lang w:val="mk-MK"/>
        </w:rPr>
        <w:t>promotion</w:t>
      </w:r>
      <w:proofErr w:type="spellEnd"/>
      <w:r w:rsidRPr="00EA79EF">
        <w:rPr>
          <w:rFonts w:asciiTheme="minorHAnsi" w:hAnsiTheme="minorHAnsi" w:cstheme="minorHAnsi"/>
          <w:color w:val="000000" w:themeColor="text1"/>
          <w:lang w:val="en-US"/>
        </w:rPr>
        <w:t xml:space="preserve"> of </w:t>
      </w:r>
      <w:proofErr w:type="spellStart"/>
      <w:r w:rsidRPr="00EA79EF">
        <w:rPr>
          <w:rFonts w:asciiTheme="minorHAnsi" w:hAnsiTheme="minorHAnsi" w:cstheme="minorHAnsi"/>
          <w:color w:val="000000" w:themeColor="text1"/>
          <w:lang w:val="en-US"/>
        </w:rPr>
        <w:t>CineCulture</w:t>
      </w:r>
      <w:proofErr w:type="spellEnd"/>
      <w:r w:rsidRPr="00EA79EF">
        <w:rPr>
          <w:rFonts w:asciiTheme="minorHAnsi" w:hAnsiTheme="minorHAnsi" w:cstheme="minorHAnsi"/>
          <w:color w:val="000000" w:themeColor="text1"/>
          <w:lang w:val="en-US"/>
        </w:rPr>
        <w:t xml:space="preserve"> structures</w:t>
      </w:r>
      <w:r>
        <w:rPr>
          <w:b/>
          <w:lang w:val="en-GB"/>
        </w:rPr>
        <w:t xml:space="preserve"> _________________EUR (without VAT)</w:t>
      </w:r>
    </w:p>
    <w:p w14:paraId="11047E6A" w14:textId="77777777" w:rsidR="00300F94" w:rsidRDefault="00300F94" w:rsidP="00300F94">
      <w:pPr>
        <w:ind w:firstLine="578"/>
        <w:jc w:val="both"/>
        <w:rPr>
          <w:b/>
          <w:lang w:val="en-GB"/>
        </w:rPr>
      </w:pPr>
      <w:r>
        <w:rPr>
          <w:rFonts w:asciiTheme="minorHAnsi" w:hAnsiTheme="minorHAnsi" w:cstheme="minorHAnsi"/>
          <w:color w:val="000000" w:themeColor="text1"/>
          <w:lang w:val="en-US"/>
        </w:rPr>
        <w:t xml:space="preserve">Part </w:t>
      </w:r>
      <w:r w:rsidRPr="008E4FF1">
        <w:rPr>
          <w:lang w:val="en-GB"/>
        </w:rPr>
        <w:t>9.1</w:t>
      </w:r>
      <w:r>
        <w:rPr>
          <w:b/>
          <w:lang w:val="mk-MK"/>
        </w:rPr>
        <w:t xml:space="preserve"> </w:t>
      </w:r>
      <w:r w:rsidRPr="00EA79EF">
        <w:rPr>
          <w:rFonts w:asciiTheme="minorHAnsi" w:hAnsiTheme="minorHAnsi" w:cstheme="minorHAnsi"/>
          <w:color w:val="000000" w:themeColor="text1"/>
          <w:lang w:val="en-US"/>
        </w:rPr>
        <w:t>Translation services</w:t>
      </w:r>
      <w:r>
        <w:rPr>
          <w:b/>
          <w:lang w:val="en-GB"/>
        </w:rPr>
        <w:t xml:space="preserve"> _____________________EUR (without VAT)</w:t>
      </w:r>
    </w:p>
    <w:p w14:paraId="747269D8" w14:textId="77777777" w:rsidR="00300F94" w:rsidRDefault="00300F94" w:rsidP="00300F94">
      <w:pPr>
        <w:ind w:firstLine="578"/>
        <w:jc w:val="both"/>
        <w:rPr>
          <w:b/>
          <w:lang w:val="en-GB"/>
        </w:rPr>
      </w:pPr>
      <w:r>
        <w:rPr>
          <w:rFonts w:asciiTheme="minorHAnsi" w:hAnsiTheme="minorHAnsi" w:cstheme="minorHAnsi"/>
          <w:color w:val="000000" w:themeColor="text1"/>
          <w:lang w:val="en-US"/>
        </w:rPr>
        <w:t xml:space="preserve">Part </w:t>
      </w:r>
      <w:r w:rsidRPr="008E4FF1">
        <w:rPr>
          <w:lang w:val="en-GB"/>
        </w:rPr>
        <w:t>10.1</w:t>
      </w:r>
      <w:r>
        <w:rPr>
          <w:b/>
          <w:lang w:val="mk-MK"/>
        </w:rPr>
        <w:t xml:space="preserve"> </w:t>
      </w:r>
      <w:r w:rsidRPr="00EA79EF">
        <w:rPr>
          <w:rFonts w:asciiTheme="minorHAnsi" w:hAnsiTheme="minorHAnsi" w:cstheme="minorHAnsi"/>
          <w:color w:val="000000" w:themeColor="text1"/>
          <w:lang w:val="en-US"/>
        </w:rPr>
        <w:t>Web support</w:t>
      </w:r>
      <w:r>
        <w:rPr>
          <w:b/>
          <w:lang w:val="en-GB"/>
        </w:rPr>
        <w:t xml:space="preserve"> _____________________EUR (without VAT)</w:t>
      </w:r>
    </w:p>
    <w:p w14:paraId="64536C4B" w14:textId="77777777" w:rsidR="00300F94" w:rsidRDefault="00300F94" w:rsidP="00300F94">
      <w:pPr>
        <w:jc w:val="both"/>
        <w:rPr>
          <w:lang w:val="en-GB"/>
        </w:rPr>
      </w:pPr>
    </w:p>
    <w:p w14:paraId="6F6E5794" w14:textId="77777777" w:rsidR="00300F94" w:rsidRDefault="00300F94" w:rsidP="00300F94">
      <w:pPr>
        <w:pStyle w:val="BodyText"/>
        <w:spacing w:before="7"/>
        <w:rPr>
          <w:b/>
          <w:sz w:val="28"/>
        </w:rPr>
      </w:pPr>
    </w:p>
    <w:p w14:paraId="7722BCE7" w14:textId="77777777" w:rsidR="00300F94" w:rsidRDefault="00300F94" w:rsidP="00300F94">
      <w:pPr>
        <w:pStyle w:val="BodyText"/>
        <w:spacing w:line="276" w:lineRule="auto"/>
        <w:ind w:left="720" w:right="1425"/>
      </w:pPr>
      <w:r>
        <w:t>The offered price includes implementation/delivery of described items as well as all accompanying costs, for example transport, logistics, material costs.</w:t>
      </w:r>
    </w:p>
    <w:p w14:paraId="0AB5D8BE" w14:textId="77777777" w:rsidR="00300F94" w:rsidRDefault="00300F94" w:rsidP="00300F94">
      <w:pPr>
        <w:pStyle w:val="BodyText"/>
        <w:rPr>
          <w:sz w:val="20"/>
        </w:rPr>
      </w:pPr>
    </w:p>
    <w:p w14:paraId="7D489702" w14:textId="77777777" w:rsidR="00300F94" w:rsidRDefault="00300F94" w:rsidP="00300F94">
      <w:pPr>
        <w:pStyle w:val="BodyText"/>
        <w:rPr>
          <w:sz w:val="20"/>
        </w:rPr>
      </w:pPr>
    </w:p>
    <w:p w14:paraId="64D62B73" w14:textId="77777777" w:rsidR="00300F94" w:rsidRDefault="00300F94" w:rsidP="00300F94">
      <w:pPr>
        <w:pStyle w:val="BodyText"/>
        <w:rPr>
          <w:sz w:val="20"/>
        </w:rPr>
      </w:pPr>
    </w:p>
    <w:p w14:paraId="074DC135" w14:textId="77777777" w:rsidR="00300F94" w:rsidRDefault="00300F94" w:rsidP="00300F94">
      <w:pPr>
        <w:pStyle w:val="BodyText"/>
        <w:spacing w:after="1"/>
        <w:rPr>
          <w:sz w:val="16"/>
        </w:rPr>
      </w:pPr>
    </w:p>
    <w:tbl>
      <w:tblPr>
        <w:tblW w:w="0" w:type="auto"/>
        <w:tblInd w:w="6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41"/>
        <w:gridCol w:w="4387"/>
      </w:tblGrid>
      <w:tr w:rsidR="00300F94" w14:paraId="201BD4C1" w14:textId="77777777" w:rsidTr="00B06E9A">
        <w:trPr>
          <w:trHeight w:val="549"/>
        </w:trPr>
        <w:tc>
          <w:tcPr>
            <w:tcW w:w="1841" w:type="dxa"/>
            <w:shd w:val="clear" w:color="auto" w:fill="F1F1F1"/>
          </w:tcPr>
          <w:p w14:paraId="4CF9CD58" w14:textId="77777777" w:rsidR="00300F94" w:rsidRDefault="00300F94" w:rsidP="00B06E9A">
            <w:pPr>
              <w:pStyle w:val="TableParagraph"/>
              <w:spacing w:before="119"/>
              <w:ind w:left="105"/>
              <w:rPr>
                <w:b/>
              </w:rPr>
            </w:pPr>
            <w:r>
              <w:rPr>
                <w:b/>
              </w:rPr>
              <w:t>Name</w:t>
            </w:r>
          </w:p>
        </w:tc>
        <w:tc>
          <w:tcPr>
            <w:tcW w:w="4387" w:type="dxa"/>
          </w:tcPr>
          <w:p w14:paraId="26478090" w14:textId="77777777" w:rsidR="00300F94" w:rsidRDefault="00300F94" w:rsidP="00B06E9A">
            <w:pPr>
              <w:pStyle w:val="TableParagraph"/>
              <w:rPr>
                <w:rFonts w:ascii="Times New Roman"/>
              </w:rPr>
            </w:pPr>
          </w:p>
        </w:tc>
      </w:tr>
      <w:tr w:rsidR="00300F94" w14:paraId="08DE25A1" w14:textId="77777777" w:rsidTr="00B06E9A">
        <w:trPr>
          <w:trHeight w:val="549"/>
        </w:trPr>
        <w:tc>
          <w:tcPr>
            <w:tcW w:w="1841" w:type="dxa"/>
            <w:shd w:val="clear" w:color="auto" w:fill="F1F1F1"/>
          </w:tcPr>
          <w:p w14:paraId="66BDABAE" w14:textId="77777777" w:rsidR="00300F94" w:rsidRDefault="00300F94" w:rsidP="00B06E9A">
            <w:pPr>
              <w:pStyle w:val="TableParagraph"/>
              <w:spacing w:before="119"/>
              <w:ind w:left="105"/>
              <w:rPr>
                <w:b/>
              </w:rPr>
            </w:pPr>
            <w:r>
              <w:rPr>
                <w:b/>
              </w:rPr>
              <w:t>Signature</w:t>
            </w:r>
          </w:p>
        </w:tc>
        <w:tc>
          <w:tcPr>
            <w:tcW w:w="4387" w:type="dxa"/>
          </w:tcPr>
          <w:p w14:paraId="15701B90" w14:textId="77777777" w:rsidR="00300F94" w:rsidRDefault="00300F94" w:rsidP="00B06E9A">
            <w:pPr>
              <w:pStyle w:val="TableParagraph"/>
              <w:rPr>
                <w:rFonts w:ascii="Times New Roman"/>
              </w:rPr>
            </w:pPr>
          </w:p>
        </w:tc>
      </w:tr>
      <w:tr w:rsidR="00300F94" w14:paraId="51D585B1" w14:textId="77777777" w:rsidTr="00B06E9A">
        <w:trPr>
          <w:trHeight w:val="551"/>
        </w:trPr>
        <w:tc>
          <w:tcPr>
            <w:tcW w:w="1841" w:type="dxa"/>
            <w:shd w:val="clear" w:color="auto" w:fill="F1F1F1"/>
          </w:tcPr>
          <w:p w14:paraId="4D563B73" w14:textId="77777777" w:rsidR="00300F94" w:rsidRDefault="00300F94" w:rsidP="00B06E9A">
            <w:pPr>
              <w:pStyle w:val="TableParagraph"/>
              <w:spacing w:before="119"/>
              <w:ind w:left="105"/>
              <w:rPr>
                <w:b/>
              </w:rPr>
            </w:pPr>
            <w:r>
              <w:rPr>
                <w:b/>
              </w:rPr>
              <w:t>Date</w:t>
            </w:r>
          </w:p>
        </w:tc>
        <w:tc>
          <w:tcPr>
            <w:tcW w:w="4387" w:type="dxa"/>
          </w:tcPr>
          <w:p w14:paraId="003379D5" w14:textId="77777777" w:rsidR="00300F94" w:rsidRDefault="00300F94" w:rsidP="00B06E9A">
            <w:pPr>
              <w:pStyle w:val="TableParagraph"/>
              <w:rPr>
                <w:rFonts w:ascii="Times New Roman"/>
              </w:rPr>
            </w:pPr>
          </w:p>
        </w:tc>
      </w:tr>
    </w:tbl>
    <w:p w14:paraId="0776C2AE" w14:textId="77777777" w:rsidR="00300F94" w:rsidRDefault="00300F94" w:rsidP="00300F94">
      <w:pPr>
        <w:pStyle w:val="BodyText"/>
        <w:spacing w:before="3"/>
      </w:pPr>
    </w:p>
    <w:p w14:paraId="2EDAF0B8" w14:textId="36CA1DBB" w:rsidR="00E234BF" w:rsidRPr="00300F94" w:rsidRDefault="00E234BF" w:rsidP="00300F94"/>
    <w:sectPr w:rsidR="00E234BF" w:rsidRPr="00300F94" w:rsidSect="00866894">
      <w:headerReference w:type="default" r:id="rId7"/>
      <w:footerReference w:type="default" r:id="rId8"/>
      <w:pgSz w:w="11910" w:h="16840"/>
      <w:pgMar w:top="1660" w:right="840" w:bottom="520" w:left="1580" w:header="709" w:footer="3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3FFD9" w14:textId="77777777" w:rsidR="00CA035F" w:rsidRDefault="00CA035F">
      <w:r>
        <w:separator/>
      </w:r>
    </w:p>
  </w:endnote>
  <w:endnote w:type="continuationSeparator" w:id="0">
    <w:p w14:paraId="762ADD30" w14:textId="77777777" w:rsidR="00CA035F" w:rsidRDefault="00CA0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3B726" w14:textId="77777777" w:rsidR="00EC2A87" w:rsidRDefault="00EC2A87">
    <w:pPr>
      <w:pStyle w:val="BodyText"/>
      <w:spacing w:line="14" w:lineRule="auto"/>
      <w:rPr>
        <w:sz w:val="20"/>
      </w:rPr>
    </w:pPr>
    <w:r>
      <w:rPr>
        <w:noProof/>
        <w:lang w:val="en-US" w:eastAsia="en-US" w:bidi="ar-SA"/>
      </w:rPr>
      <mc:AlternateContent>
        <mc:Choice Requires="wps">
          <w:drawing>
            <wp:anchor distT="0" distB="0" distL="114300" distR="114300" simplePos="0" relativeHeight="251658240" behindDoc="1" locked="0" layoutInCell="1" allowOverlap="1" wp14:anchorId="0FDAD8C6" wp14:editId="59BAE8DD">
              <wp:simplePos x="0" y="0"/>
              <wp:positionH relativeFrom="page">
                <wp:posOffset>6253480</wp:posOffset>
              </wp:positionH>
              <wp:positionV relativeFrom="page">
                <wp:posOffset>10347325</wp:posOffset>
              </wp:positionV>
              <wp:extent cx="194310" cy="165735"/>
              <wp:effectExtent l="0" t="3175" r="635"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BDC8E" w14:textId="77777777" w:rsidR="00EC2A87" w:rsidRDefault="00EC2A87">
                          <w:pPr>
                            <w:pStyle w:val="BodyText"/>
                            <w:spacing w:line="245" w:lineRule="exac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DAD8C6" id="_x0000_t202" coordsize="21600,21600" o:spt="202" path="m,l,21600r21600,l21600,xe">
              <v:stroke joinstyle="miter"/>
              <v:path gradientshapeok="t" o:connecttype="rect"/>
            </v:shapetype>
            <v:shape id="Text Box 1" o:spid="_x0000_s1027" type="#_x0000_t202" style="position:absolute;margin-left:492.4pt;margin-top:814.75pt;width:15.3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L/R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" filled="f" stroked="f">
              <v:textbox inset="0,0,0,0">
                <w:txbxContent>
                  <w:p w14:paraId="0F7BDC8E" w14:textId="77777777" w:rsidR="00EC2A87" w:rsidRDefault="00EC2A87">
                    <w:pPr>
                      <w:pStyle w:val="BodyText"/>
                      <w:spacing w:line="245" w:lineRule="exact"/>
                      <w:ind w:left="4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38549" w14:textId="77777777" w:rsidR="00CA035F" w:rsidRDefault="00CA035F">
      <w:r>
        <w:separator/>
      </w:r>
    </w:p>
  </w:footnote>
  <w:footnote w:type="continuationSeparator" w:id="0">
    <w:p w14:paraId="51D0C006" w14:textId="77777777" w:rsidR="00CA035F" w:rsidRDefault="00CA0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05DFC" w14:textId="4BF7351D" w:rsidR="00EC2A87" w:rsidRDefault="004B6ED6" w:rsidP="004B6ED6">
    <w:pPr>
      <w:jc w:val="center"/>
      <w:rPr>
        <w:sz w:val="20"/>
      </w:rPr>
    </w:pPr>
    <w:r>
      <w:rPr>
        <w:rFonts w:ascii="CG Times (W1)" w:hAnsi="CG Times (W1)"/>
        <w:noProof/>
        <w:lang w:val="en-US" w:eastAsia="en-US" w:bidi="ar-SA"/>
      </w:rPr>
      <w:drawing>
        <wp:anchor distT="0" distB="0" distL="114300" distR="114300" simplePos="0" relativeHeight="251659264" behindDoc="0" locked="0" layoutInCell="1" allowOverlap="1" wp14:anchorId="0EF463DB" wp14:editId="4D02671C">
          <wp:simplePos x="0" y="0"/>
          <wp:positionH relativeFrom="column">
            <wp:posOffset>4873625</wp:posOffset>
          </wp:positionH>
          <wp:positionV relativeFrom="paragraph">
            <wp:posOffset>226060</wp:posOffset>
          </wp:positionV>
          <wp:extent cx="198755" cy="257175"/>
          <wp:effectExtent l="0" t="0" r="0" b="9525"/>
          <wp:wrapThrough wrapText="bothSides">
            <wp:wrapPolygon edited="0">
              <wp:start x="0" y="0"/>
              <wp:lineTo x="0" y="20800"/>
              <wp:lineTo x="18633" y="20800"/>
              <wp:lineTo x="18633" y="0"/>
              <wp:lineTo x="0" y="0"/>
            </wp:wrapPolygon>
          </wp:wrapThrough>
          <wp:docPr id="22" name="Picture 22" descr="GR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55"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00EC2A87" w:rsidRPr="00324089">
      <w:rPr>
        <w:noProof/>
        <w:sz w:val="20"/>
        <w:lang w:val="en-US" w:eastAsia="en-US" w:bidi="ar-SA"/>
      </w:rPr>
      <w:drawing>
        <wp:inline distT="0" distB="0" distL="0" distR="0" wp14:anchorId="6A156270" wp14:editId="54B8FE69">
          <wp:extent cx="4450080" cy="1085790"/>
          <wp:effectExtent l="0" t="0" r="0" b="635"/>
          <wp:docPr id="23" name="Picture 23" descr="C:\Users\ristevskac\Downloads\PROJECT LOGO VER.2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ristevskac\Downloads\PROJECT LOGO VER.2 (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06128" cy="1099465"/>
                  </a:xfrm>
                  <a:prstGeom prst="rect">
                    <a:avLst/>
                  </a:prstGeom>
                  <a:noFill/>
                  <a:ln>
                    <a:noFill/>
                  </a:ln>
                </pic:spPr>
              </pic:pic>
            </a:graphicData>
          </a:graphic>
        </wp:inline>
      </w:drawing>
    </w:r>
    <w:r w:rsidR="00EC2A87">
      <w:rPr>
        <w:sz w:val="20"/>
      </w:rPr>
      <w:tab/>
    </w:r>
    <w:r w:rsidR="00EC2A87">
      <w:rPr>
        <w:sz w:val="20"/>
      </w:rPr>
      <w:tab/>
    </w:r>
  </w:p>
  <w:p w14:paraId="42C25BE5" w14:textId="77777777" w:rsidR="00EC2A87" w:rsidRDefault="00EC2A87" w:rsidP="00324089">
    <w:pPr>
      <w:spacing w:line="252" w:lineRule="auto"/>
      <w:ind w:right="-91"/>
      <w:jc w:val="center"/>
      <w:rPr>
        <w:rFonts w:ascii="Cambria" w:eastAsia="Times New Roman" w:hAnsi="Cambria" w:cs="Times New Roman"/>
        <w:color w:val="808080"/>
        <w:lang w:val="mk-MK" w:eastAsia="en-US" w:bidi="ar-SA"/>
      </w:rPr>
    </w:pPr>
  </w:p>
  <w:p w14:paraId="354C47BE" w14:textId="77777777" w:rsidR="00EC2A87" w:rsidRDefault="00EC2A87">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32BA1"/>
    <w:multiLevelType w:val="hybridMultilevel"/>
    <w:tmpl w:val="0E7282CA"/>
    <w:lvl w:ilvl="0" w:tplc="04090011">
      <w:start w:val="1"/>
      <w:numFmt w:val="decimal"/>
      <w:lvlText w:val="%1)"/>
      <w:lvlJc w:val="left"/>
      <w:pPr>
        <w:ind w:left="720" w:hanging="360"/>
      </w:pPr>
    </w:lvl>
    <w:lvl w:ilvl="1" w:tplc="CC2C38A6">
      <w:start w:val="1"/>
      <w:numFmt w:val="lowerLetter"/>
      <w:lvlText w:val="%2."/>
      <w:lvlJc w:val="left"/>
      <w:pPr>
        <w:ind w:left="1440" w:hanging="360"/>
      </w:pPr>
    </w:lvl>
    <w:lvl w:ilvl="2" w:tplc="977CF8FC">
      <w:start w:val="1"/>
      <w:numFmt w:val="lowerRoman"/>
      <w:lvlText w:val="%3."/>
      <w:lvlJc w:val="right"/>
      <w:pPr>
        <w:ind w:left="2160" w:hanging="180"/>
      </w:pPr>
    </w:lvl>
    <w:lvl w:ilvl="3" w:tplc="655850BC">
      <w:start w:val="1"/>
      <w:numFmt w:val="decimal"/>
      <w:lvlText w:val="%4."/>
      <w:lvlJc w:val="left"/>
      <w:pPr>
        <w:ind w:left="2880" w:hanging="360"/>
      </w:pPr>
    </w:lvl>
    <w:lvl w:ilvl="4" w:tplc="C6FEB210">
      <w:start w:val="1"/>
      <w:numFmt w:val="lowerLetter"/>
      <w:lvlText w:val="%5."/>
      <w:lvlJc w:val="left"/>
      <w:pPr>
        <w:ind w:left="3600" w:hanging="360"/>
      </w:pPr>
    </w:lvl>
    <w:lvl w:ilvl="5" w:tplc="85D47B18">
      <w:start w:val="1"/>
      <w:numFmt w:val="lowerRoman"/>
      <w:lvlText w:val="%6."/>
      <w:lvlJc w:val="right"/>
      <w:pPr>
        <w:ind w:left="4320" w:hanging="180"/>
      </w:pPr>
    </w:lvl>
    <w:lvl w:ilvl="6" w:tplc="CF64CE5E">
      <w:start w:val="1"/>
      <w:numFmt w:val="decimal"/>
      <w:lvlText w:val="%7."/>
      <w:lvlJc w:val="left"/>
      <w:pPr>
        <w:ind w:left="5040" w:hanging="360"/>
      </w:pPr>
    </w:lvl>
    <w:lvl w:ilvl="7" w:tplc="A946528C">
      <w:start w:val="1"/>
      <w:numFmt w:val="lowerLetter"/>
      <w:lvlText w:val="%8."/>
      <w:lvlJc w:val="left"/>
      <w:pPr>
        <w:ind w:left="5760" w:hanging="360"/>
      </w:pPr>
    </w:lvl>
    <w:lvl w:ilvl="8" w:tplc="5F20B428">
      <w:start w:val="1"/>
      <w:numFmt w:val="lowerRoman"/>
      <w:lvlText w:val="%9."/>
      <w:lvlJc w:val="right"/>
      <w:pPr>
        <w:ind w:left="6480" w:hanging="180"/>
      </w:pPr>
    </w:lvl>
  </w:abstractNum>
  <w:abstractNum w:abstractNumId="1" w15:restartNumberingAfterBreak="0">
    <w:nsid w:val="020B7D1C"/>
    <w:multiLevelType w:val="hybridMultilevel"/>
    <w:tmpl w:val="FDE83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3BDB"/>
    <w:multiLevelType w:val="hybridMultilevel"/>
    <w:tmpl w:val="570CE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033A2"/>
    <w:multiLevelType w:val="hybridMultilevel"/>
    <w:tmpl w:val="973C490C"/>
    <w:lvl w:ilvl="0" w:tplc="D2B29CEC">
      <w:numFmt w:val="bullet"/>
      <w:lvlText w:val="-"/>
      <w:lvlJc w:val="left"/>
      <w:pPr>
        <w:ind w:left="420" w:hanging="360"/>
      </w:pPr>
      <w:rPr>
        <w:rFonts w:ascii="Arial" w:eastAsia="Times New Roman" w:hAnsi="Arial" w:cs="Arial" w:hint="default"/>
      </w:rPr>
    </w:lvl>
    <w:lvl w:ilvl="1" w:tplc="042F0003" w:tentative="1">
      <w:start w:val="1"/>
      <w:numFmt w:val="bullet"/>
      <w:lvlText w:val="o"/>
      <w:lvlJc w:val="left"/>
      <w:pPr>
        <w:ind w:left="1140" w:hanging="360"/>
      </w:pPr>
      <w:rPr>
        <w:rFonts w:ascii="Courier New" w:hAnsi="Courier New" w:cs="Courier New" w:hint="default"/>
      </w:rPr>
    </w:lvl>
    <w:lvl w:ilvl="2" w:tplc="042F0005" w:tentative="1">
      <w:start w:val="1"/>
      <w:numFmt w:val="bullet"/>
      <w:lvlText w:val=""/>
      <w:lvlJc w:val="left"/>
      <w:pPr>
        <w:ind w:left="1860" w:hanging="360"/>
      </w:pPr>
      <w:rPr>
        <w:rFonts w:ascii="Wingdings" w:hAnsi="Wingdings" w:hint="default"/>
      </w:rPr>
    </w:lvl>
    <w:lvl w:ilvl="3" w:tplc="042F0001" w:tentative="1">
      <w:start w:val="1"/>
      <w:numFmt w:val="bullet"/>
      <w:lvlText w:val=""/>
      <w:lvlJc w:val="left"/>
      <w:pPr>
        <w:ind w:left="2580" w:hanging="360"/>
      </w:pPr>
      <w:rPr>
        <w:rFonts w:ascii="Symbol" w:hAnsi="Symbol" w:hint="default"/>
      </w:rPr>
    </w:lvl>
    <w:lvl w:ilvl="4" w:tplc="042F0003" w:tentative="1">
      <w:start w:val="1"/>
      <w:numFmt w:val="bullet"/>
      <w:lvlText w:val="o"/>
      <w:lvlJc w:val="left"/>
      <w:pPr>
        <w:ind w:left="3300" w:hanging="360"/>
      </w:pPr>
      <w:rPr>
        <w:rFonts w:ascii="Courier New" w:hAnsi="Courier New" w:cs="Courier New" w:hint="default"/>
      </w:rPr>
    </w:lvl>
    <w:lvl w:ilvl="5" w:tplc="042F0005" w:tentative="1">
      <w:start w:val="1"/>
      <w:numFmt w:val="bullet"/>
      <w:lvlText w:val=""/>
      <w:lvlJc w:val="left"/>
      <w:pPr>
        <w:ind w:left="4020" w:hanging="360"/>
      </w:pPr>
      <w:rPr>
        <w:rFonts w:ascii="Wingdings" w:hAnsi="Wingdings" w:hint="default"/>
      </w:rPr>
    </w:lvl>
    <w:lvl w:ilvl="6" w:tplc="042F0001" w:tentative="1">
      <w:start w:val="1"/>
      <w:numFmt w:val="bullet"/>
      <w:lvlText w:val=""/>
      <w:lvlJc w:val="left"/>
      <w:pPr>
        <w:ind w:left="4740" w:hanging="360"/>
      </w:pPr>
      <w:rPr>
        <w:rFonts w:ascii="Symbol" w:hAnsi="Symbol" w:hint="default"/>
      </w:rPr>
    </w:lvl>
    <w:lvl w:ilvl="7" w:tplc="042F0003" w:tentative="1">
      <w:start w:val="1"/>
      <w:numFmt w:val="bullet"/>
      <w:lvlText w:val="o"/>
      <w:lvlJc w:val="left"/>
      <w:pPr>
        <w:ind w:left="5460" w:hanging="360"/>
      </w:pPr>
      <w:rPr>
        <w:rFonts w:ascii="Courier New" w:hAnsi="Courier New" w:cs="Courier New" w:hint="default"/>
      </w:rPr>
    </w:lvl>
    <w:lvl w:ilvl="8" w:tplc="042F0005" w:tentative="1">
      <w:start w:val="1"/>
      <w:numFmt w:val="bullet"/>
      <w:lvlText w:val=""/>
      <w:lvlJc w:val="left"/>
      <w:pPr>
        <w:ind w:left="6180" w:hanging="360"/>
      </w:pPr>
      <w:rPr>
        <w:rFonts w:ascii="Wingdings" w:hAnsi="Wingdings" w:hint="default"/>
      </w:rPr>
    </w:lvl>
  </w:abstractNum>
  <w:abstractNum w:abstractNumId="4" w15:restartNumberingAfterBreak="0">
    <w:nsid w:val="072B3710"/>
    <w:multiLevelType w:val="hybridMultilevel"/>
    <w:tmpl w:val="40C2B842"/>
    <w:lvl w:ilvl="0" w:tplc="56A6A8DE">
      <w:numFmt w:val="bullet"/>
      <w:lvlText w:val="*"/>
      <w:lvlJc w:val="left"/>
      <w:pPr>
        <w:ind w:left="1098" w:hanging="161"/>
      </w:pPr>
      <w:rPr>
        <w:rFonts w:ascii="Calibri" w:eastAsia="Calibri" w:hAnsi="Calibri" w:cs="Calibri" w:hint="default"/>
        <w:w w:val="100"/>
        <w:sz w:val="22"/>
        <w:szCs w:val="22"/>
        <w:lang w:val="el-GR" w:eastAsia="el-GR" w:bidi="el-GR"/>
      </w:rPr>
    </w:lvl>
    <w:lvl w:ilvl="1" w:tplc="D7241478">
      <w:numFmt w:val="bullet"/>
      <w:lvlText w:val="•"/>
      <w:lvlJc w:val="left"/>
      <w:pPr>
        <w:ind w:left="1974" w:hanging="161"/>
      </w:pPr>
      <w:rPr>
        <w:rFonts w:hint="default"/>
        <w:lang w:val="el-GR" w:eastAsia="el-GR" w:bidi="el-GR"/>
      </w:rPr>
    </w:lvl>
    <w:lvl w:ilvl="2" w:tplc="826035F8">
      <w:numFmt w:val="bullet"/>
      <w:lvlText w:val="•"/>
      <w:lvlJc w:val="left"/>
      <w:pPr>
        <w:ind w:left="2849" w:hanging="161"/>
      </w:pPr>
      <w:rPr>
        <w:rFonts w:hint="default"/>
        <w:lang w:val="el-GR" w:eastAsia="el-GR" w:bidi="el-GR"/>
      </w:rPr>
    </w:lvl>
    <w:lvl w:ilvl="3" w:tplc="CEE01A08">
      <w:numFmt w:val="bullet"/>
      <w:lvlText w:val="•"/>
      <w:lvlJc w:val="left"/>
      <w:pPr>
        <w:ind w:left="3723" w:hanging="161"/>
      </w:pPr>
      <w:rPr>
        <w:rFonts w:hint="default"/>
        <w:lang w:val="el-GR" w:eastAsia="el-GR" w:bidi="el-GR"/>
      </w:rPr>
    </w:lvl>
    <w:lvl w:ilvl="4" w:tplc="E7C2B2BE">
      <w:numFmt w:val="bullet"/>
      <w:lvlText w:val="•"/>
      <w:lvlJc w:val="left"/>
      <w:pPr>
        <w:ind w:left="4598" w:hanging="161"/>
      </w:pPr>
      <w:rPr>
        <w:rFonts w:hint="default"/>
        <w:lang w:val="el-GR" w:eastAsia="el-GR" w:bidi="el-GR"/>
      </w:rPr>
    </w:lvl>
    <w:lvl w:ilvl="5" w:tplc="A04C3558">
      <w:numFmt w:val="bullet"/>
      <w:lvlText w:val="•"/>
      <w:lvlJc w:val="left"/>
      <w:pPr>
        <w:ind w:left="5473" w:hanging="161"/>
      </w:pPr>
      <w:rPr>
        <w:rFonts w:hint="default"/>
        <w:lang w:val="el-GR" w:eastAsia="el-GR" w:bidi="el-GR"/>
      </w:rPr>
    </w:lvl>
    <w:lvl w:ilvl="6" w:tplc="CE866B88">
      <w:numFmt w:val="bullet"/>
      <w:lvlText w:val="•"/>
      <w:lvlJc w:val="left"/>
      <w:pPr>
        <w:ind w:left="6347" w:hanging="161"/>
      </w:pPr>
      <w:rPr>
        <w:rFonts w:hint="default"/>
        <w:lang w:val="el-GR" w:eastAsia="el-GR" w:bidi="el-GR"/>
      </w:rPr>
    </w:lvl>
    <w:lvl w:ilvl="7" w:tplc="BBECFDD0">
      <w:numFmt w:val="bullet"/>
      <w:lvlText w:val="•"/>
      <w:lvlJc w:val="left"/>
      <w:pPr>
        <w:ind w:left="7222" w:hanging="161"/>
      </w:pPr>
      <w:rPr>
        <w:rFonts w:hint="default"/>
        <w:lang w:val="el-GR" w:eastAsia="el-GR" w:bidi="el-GR"/>
      </w:rPr>
    </w:lvl>
    <w:lvl w:ilvl="8" w:tplc="B4604732">
      <w:numFmt w:val="bullet"/>
      <w:lvlText w:val="•"/>
      <w:lvlJc w:val="left"/>
      <w:pPr>
        <w:ind w:left="8097" w:hanging="161"/>
      </w:pPr>
      <w:rPr>
        <w:rFonts w:hint="default"/>
        <w:lang w:val="el-GR" w:eastAsia="el-GR" w:bidi="el-GR"/>
      </w:rPr>
    </w:lvl>
  </w:abstractNum>
  <w:abstractNum w:abstractNumId="5" w15:restartNumberingAfterBreak="0">
    <w:nsid w:val="088A3AAA"/>
    <w:multiLevelType w:val="hybridMultilevel"/>
    <w:tmpl w:val="B28AF7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20A9E"/>
    <w:multiLevelType w:val="hybridMultilevel"/>
    <w:tmpl w:val="0E7282CA"/>
    <w:lvl w:ilvl="0" w:tplc="04090011">
      <w:start w:val="1"/>
      <w:numFmt w:val="decimal"/>
      <w:lvlText w:val="%1)"/>
      <w:lvlJc w:val="left"/>
      <w:pPr>
        <w:ind w:left="720" w:hanging="360"/>
      </w:pPr>
    </w:lvl>
    <w:lvl w:ilvl="1" w:tplc="CC2C38A6">
      <w:start w:val="1"/>
      <w:numFmt w:val="lowerLetter"/>
      <w:lvlText w:val="%2."/>
      <w:lvlJc w:val="left"/>
      <w:pPr>
        <w:ind w:left="1440" w:hanging="360"/>
      </w:pPr>
    </w:lvl>
    <w:lvl w:ilvl="2" w:tplc="977CF8FC">
      <w:start w:val="1"/>
      <w:numFmt w:val="lowerRoman"/>
      <w:lvlText w:val="%3."/>
      <w:lvlJc w:val="right"/>
      <w:pPr>
        <w:ind w:left="2160" w:hanging="180"/>
      </w:pPr>
    </w:lvl>
    <w:lvl w:ilvl="3" w:tplc="655850BC">
      <w:start w:val="1"/>
      <w:numFmt w:val="decimal"/>
      <w:lvlText w:val="%4."/>
      <w:lvlJc w:val="left"/>
      <w:pPr>
        <w:ind w:left="2880" w:hanging="360"/>
      </w:pPr>
    </w:lvl>
    <w:lvl w:ilvl="4" w:tplc="C6FEB210">
      <w:start w:val="1"/>
      <w:numFmt w:val="lowerLetter"/>
      <w:lvlText w:val="%5."/>
      <w:lvlJc w:val="left"/>
      <w:pPr>
        <w:ind w:left="3600" w:hanging="360"/>
      </w:pPr>
    </w:lvl>
    <w:lvl w:ilvl="5" w:tplc="85D47B18">
      <w:start w:val="1"/>
      <w:numFmt w:val="lowerRoman"/>
      <w:lvlText w:val="%6."/>
      <w:lvlJc w:val="right"/>
      <w:pPr>
        <w:ind w:left="4320" w:hanging="180"/>
      </w:pPr>
    </w:lvl>
    <w:lvl w:ilvl="6" w:tplc="CF64CE5E">
      <w:start w:val="1"/>
      <w:numFmt w:val="decimal"/>
      <w:lvlText w:val="%7."/>
      <w:lvlJc w:val="left"/>
      <w:pPr>
        <w:ind w:left="5040" w:hanging="360"/>
      </w:pPr>
    </w:lvl>
    <w:lvl w:ilvl="7" w:tplc="A946528C">
      <w:start w:val="1"/>
      <w:numFmt w:val="lowerLetter"/>
      <w:lvlText w:val="%8."/>
      <w:lvlJc w:val="left"/>
      <w:pPr>
        <w:ind w:left="5760" w:hanging="360"/>
      </w:pPr>
    </w:lvl>
    <w:lvl w:ilvl="8" w:tplc="5F20B428">
      <w:start w:val="1"/>
      <w:numFmt w:val="lowerRoman"/>
      <w:lvlText w:val="%9."/>
      <w:lvlJc w:val="right"/>
      <w:pPr>
        <w:ind w:left="6480" w:hanging="180"/>
      </w:pPr>
    </w:lvl>
  </w:abstractNum>
  <w:abstractNum w:abstractNumId="7" w15:restartNumberingAfterBreak="0">
    <w:nsid w:val="13961BC6"/>
    <w:multiLevelType w:val="hybridMultilevel"/>
    <w:tmpl w:val="8132F038"/>
    <w:lvl w:ilvl="0" w:tplc="59BC18A0">
      <w:numFmt w:val="bullet"/>
      <w:lvlText w:val="-"/>
      <w:lvlJc w:val="left"/>
      <w:pPr>
        <w:ind w:left="938" w:hanging="360"/>
      </w:pPr>
      <w:rPr>
        <w:rFonts w:ascii="Calibri" w:eastAsia="Calibri" w:hAnsi="Calibri" w:cs="Calibri" w:hint="default"/>
        <w:w w:val="100"/>
        <w:sz w:val="22"/>
        <w:szCs w:val="22"/>
        <w:lang w:val="el-GR" w:eastAsia="el-GR" w:bidi="el-GR"/>
      </w:rPr>
    </w:lvl>
    <w:lvl w:ilvl="1" w:tplc="1D9C51A8">
      <w:numFmt w:val="bullet"/>
      <w:lvlText w:val="•"/>
      <w:lvlJc w:val="left"/>
      <w:pPr>
        <w:ind w:left="1830" w:hanging="360"/>
      </w:pPr>
      <w:rPr>
        <w:rFonts w:hint="default"/>
        <w:lang w:val="el-GR" w:eastAsia="el-GR" w:bidi="el-GR"/>
      </w:rPr>
    </w:lvl>
    <w:lvl w:ilvl="2" w:tplc="0136ACEA">
      <w:numFmt w:val="bullet"/>
      <w:lvlText w:val="•"/>
      <w:lvlJc w:val="left"/>
      <w:pPr>
        <w:ind w:left="2721" w:hanging="360"/>
      </w:pPr>
      <w:rPr>
        <w:rFonts w:hint="default"/>
        <w:lang w:val="el-GR" w:eastAsia="el-GR" w:bidi="el-GR"/>
      </w:rPr>
    </w:lvl>
    <w:lvl w:ilvl="3" w:tplc="35184CBC">
      <w:numFmt w:val="bullet"/>
      <w:lvlText w:val="•"/>
      <w:lvlJc w:val="left"/>
      <w:pPr>
        <w:ind w:left="3611" w:hanging="360"/>
      </w:pPr>
      <w:rPr>
        <w:rFonts w:hint="default"/>
        <w:lang w:val="el-GR" w:eastAsia="el-GR" w:bidi="el-GR"/>
      </w:rPr>
    </w:lvl>
    <w:lvl w:ilvl="4" w:tplc="1C5EB01C">
      <w:numFmt w:val="bullet"/>
      <w:lvlText w:val="•"/>
      <w:lvlJc w:val="left"/>
      <w:pPr>
        <w:ind w:left="4502" w:hanging="360"/>
      </w:pPr>
      <w:rPr>
        <w:rFonts w:hint="default"/>
        <w:lang w:val="el-GR" w:eastAsia="el-GR" w:bidi="el-GR"/>
      </w:rPr>
    </w:lvl>
    <w:lvl w:ilvl="5" w:tplc="A03E00B2">
      <w:numFmt w:val="bullet"/>
      <w:lvlText w:val="•"/>
      <w:lvlJc w:val="left"/>
      <w:pPr>
        <w:ind w:left="5393" w:hanging="360"/>
      </w:pPr>
      <w:rPr>
        <w:rFonts w:hint="default"/>
        <w:lang w:val="el-GR" w:eastAsia="el-GR" w:bidi="el-GR"/>
      </w:rPr>
    </w:lvl>
    <w:lvl w:ilvl="6" w:tplc="22A8E26C">
      <w:numFmt w:val="bullet"/>
      <w:lvlText w:val="•"/>
      <w:lvlJc w:val="left"/>
      <w:pPr>
        <w:ind w:left="6283" w:hanging="360"/>
      </w:pPr>
      <w:rPr>
        <w:rFonts w:hint="default"/>
        <w:lang w:val="el-GR" w:eastAsia="el-GR" w:bidi="el-GR"/>
      </w:rPr>
    </w:lvl>
    <w:lvl w:ilvl="7" w:tplc="F8DEFCF2">
      <w:numFmt w:val="bullet"/>
      <w:lvlText w:val="•"/>
      <w:lvlJc w:val="left"/>
      <w:pPr>
        <w:ind w:left="7174" w:hanging="360"/>
      </w:pPr>
      <w:rPr>
        <w:rFonts w:hint="default"/>
        <w:lang w:val="el-GR" w:eastAsia="el-GR" w:bidi="el-GR"/>
      </w:rPr>
    </w:lvl>
    <w:lvl w:ilvl="8" w:tplc="86482320">
      <w:numFmt w:val="bullet"/>
      <w:lvlText w:val="•"/>
      <w:lvlJc w:val="left"/>
      <w:pPr>
        <w:ind w:left="8065" w:hanging="360"/>
      </w:pPr>
      <w:rPr>
        <w:rFonts w:hint="default"/>
        <w:lang w:val="el-GR" w:eastAsia="el-GR" w:bidi="el-GR"/>
      </w:rPr>
    </w:lvl>
  </w:abstractNum>
  <w:abstractNum w:abstractNumId="8" w15:restartNumberingAfterBreak="0">
    <w:nsid w:val="16376586"/>
    <w:multiLevelType w:val="hybridMultilevel"/>
    <w:tmpl w:val="4394FD76"/>
    <w:lvl w:ilvl="0" w:tplc="129C393A">
      <w:start w:val="1"/>
      <w:numFmt w:val="decimal"/>
      <w:lvlText w:val="%1."/>
      <w:lvlJc w:val="left"/>
      <w:pPr>
        <w:ind w:left="458" w:hanging="360"/>
      </w:pPr>
      <w:rPr>
        <w:rFonts w:ascii="Calibri" w:eastAsia="Calibri" w:hAnsi="Calibri" w:cs="Calibri" w:hint="default"/>
        <w:b/>
        <w:bCs/>
        <w:w w:val="100"/>
        <w:sz w:val="22"/>
        <w:szCs w:val="22"/>
        <w:lang w:val="el-GR" w:eastAsia="el-GR" w:bidi="el-GR"/>
      </w:rPr>
    </w:lvl>
    <w:lvl w:ilvl="1" w:tplc="F0B4BD26">
      <w:numFmt w:val="bullet"/>
      <w:lvlText w:val="-"/>
      <w:lvlJc w:val="left"/>
      <w:pPr>
        <w:ind w:left="870" w:hanging="360"/>
      </w:pPr>
      <w:rPr>
        <w:rFonts w:ascii="Calibri" w:eastAsia="Calibri" w:hAnsi="Calibri" w:cs="Calibri" w:hint="default"/>
        <w:w w:val="100"/>
        <w:sz w:val="22"/>
        <w:szCs w:val="22"/>
        <w:lang w:val="el-GR" w:eastAsia="el-GR" w:bidi="el-GR"/>
      </w:rPr>
    </w:lvl>
    <w:lvl w:ilvl="2" w:tplc="EFC4F7F4">
      <w:numFmt w:val="bullet"/>
      <w:lvlText w:val="•"/>
      <w:lvlJc w:val="left"/>
      <w:pPr>
        <w:ind w:left="1822" w:hanging="360"/>
      </w:pPr>
      <w:rPr>
        <w:lang w:val="el-GR" w:eastAsia="el-GR" w:bidi="el-GR"/>
      </w:rPr>
    </w:lvl>
    <w:lvl w:ilvl="3" w:tplc="0F603FDE">
      <w:numFmt w:val="bullet"/>
      <w:lvlText w:val="•"/>
      <w:lvlJc w:val="left"/>
      <w:pPr>
        <w:ind w:left="2765" w:hanging="360"/>
      </w:pPr>
      <w:rPr>
        <w:lang w:val="el-GR" w:eastAsia="el-GR" w:bidi="el-GR"/>
      </w:rPr>
    </w:lvl>
    <w:lvl w:ilvl="4" w:tplc="A100292C">
      <w:numFmt w:val="bullet"/>
      <w:lvlText w:val="•"/>
      <w:lvlJc w:val="left"/>
      <w:pPr>
        <w:ind w:left="3708" w:hanging="360"/>
      </w:pPr>
      <w:rPr>
        <w:lang w:val="el-GR" w:eastAsia="el-GR" w:bidi="el-GR"/>
      </w:rPr>
    </w:lvl>
    <w:lvl w:ilvl="5" w:tplc="E9DC52A2">
      <w:numFmt w:val="bullet"/>
      <w:lvlText w:val="•"/>
      <w:lvlJc w:val="left"/>
      <w:pPr>
        <w:ind w:left="4651" w:hanging="360"/>
      </w:pPr>
      <w:rPr>
        <w:lang w:val="el-GR" w:eastAsia="el-GR" w:bidi="el-GR"/>
      </w:rPr>
    </w:lvl>
    <w:lvl w:ilvl="6" w:tplc="79E4A73A">
      <w:numFmt w:val="bullet"/>
      <w:lvlText w:val="•"/>
      <w:lvlJc w:val="left"/>
      <w:pPr>
        <w:ind w:left="5594" w:hanging="360"/>
      </w:pPr>
      <w:rPr>
        <w:lang w:val="el-GR" w:eastAsia="el-GR" w:bidi="el-GR"/>
      </w:rPr>
    </w:lvl>
    <w:lvl w:ilvl="7" w:tplc="CF1E6750">
      <w:numFmt w:val="bullet"/>
      <w:lvlText w:val="•"/>
      <w:lvlJc w:val="left"/>
      <w:pPr>
        <w:ind w:left="6537" w:hanging="360"/>
      </w:pPr>
      <w:rPr>
        <w:lang w:val="el-GR" w:eastAsia="el-GR" w:bidi="el-GR"/>
      </w:rPr>
    </w:lvl>
    <w:lvl w:ilvl="8" w:tplc="C53E4E28">
      <w:numFmt w:val="bullet"/>
      <w:lvlText w:val="•"/>
      <w:lvlJc w:val="left"/>
      <w:pPr>
        <w:ind w:left="7480" w:hanging="360"/>
      </w:pPr>
      <w:rPr>
        <w:lang w:val="el-GR" w:eastAsia="el-GR" w:bidi="el-GR"/>
      </w:rPr>
    </w:lvl>
  </w:abstractNum>
  <w:abstractNum w:abstractNumId="9" w15:restartNumberingAfterBreak="0">
    <w:nsid w:val="220D02A3"/>
    <w:multiLevelType w:val="hybridMultilevel"/>
    <w:tmpl w:val="B17C5FA0"/>
    <w:lvl w:ilvl="0" w:tplc="1358594C">
      <w:numFmt w:val="bullet"/>
      <w:lvlText w:val="-"/>
      <w:lvlJc w:val="left"/>
      <w:pPr>
        <w:ind w:left="938" w:hanging="360"/>
      </w:pPr>
      <w:rPr>
        <w:rFonts w:ascii="Calibri" w:eastAsia="Calibri" w:hAnsi="Calibri" w:cs="Calibri" w:hint="default"/>
        <w:w w:val="100"/>
        <w:sz w:val="22"/>
        <w:szCs w:val="22"/>
        <w:lang w:val="el-GR" w:eastAsia="el-GR" w:bidi="el-GR"/>
      </w:rPr>
    </w:lvl>
    <w:lvl w:ilvl="1" w:tplc="0EBC9214">
      <w:numFmt w:val="bullet"/>
      <w:lvlText w:val="•"/>
      <w:lvlJc w:val="left"/>
      <w:pPr>
        <w:ind w:left="1830" w:hanging="360"/>
      </w:pPr>
      <w:rPr>
        <w:rFonts w:hint="default"/>
        <w:lang w:val="el-GR" w:eastAsia="el-GR" w:bidi="el-GR"/>
      </w:rPr>
    </w:lvl>
    <w:lvl w:ilvl="2" w:tplc="86BC5FDA">
      <w:numFmt w:val="bullet"/>
      <w:lvlText w:val="•"/>
      <w:lvlJc w:val="left"/>
      <w:pPr>
        <w:ind w:left="2721" w:hanging="360"/>
      </w:pPr>
      <w:rPr>
        <w:rFonts w:hint="default"/>
        <w:lang w:val="el-GR" w:eastAsia="el-GR" w:bidi="el-GR"/>
      </w:rPr>
    </w:lvl>
    <w:lvl w:ilvl="3" w:tplc="CC7E823C">
      <w:numFmt w:val="bullet"/>
      <w:lvlText w:val="•"/>
      <w:lvlJc w:val="left"/>
      <w:pPr>
        <w:ind w:left="3611" w:hanging="360"/>
      </w:pPr>
      <w:rPr>
        <w:rFonts w:hint="default"/>
        <w:lang w:val="el-GR" w:eastAsia="el-GR" w:bidi="el-GR"/>
      </w:rPr>
    </w:lvl>
    <w:lvl w:ilvl="4" w:tplc="E102993A">
      <w:numFmt w:val="bullet"/>
      <w:lvlText w:val="•"/>
      <w:lvlJc w:val="left"/>
      <w:pPr>
        <w:ind w:left="4502" w:hanging="360"/>
      </w:pPr>
      <w:rPr>
        <w:rFonts w:hint="default"/>
        <w:lang w:val="el-GR" w:eastAsia="el-GR" w:bidi="el-GR"/>
      </w:rPr>
    </w:lvl>
    <w:lvl w:ilvl="5" w:tplc="B88687C2">
      <w:numFmt w:val="bullet"/>
      <w:lvlText w:val="•"/>
      <w:lvlJc w:val="left"/>
      <w:pPr>
        <w:ind w:left="5393" w:hanging="360"/>
      </w:pPr>
      <w:rPr>
        <w:rFonts w:hint="default"/>
        <w:lang w:val="el-GR" w:eastAsia="el-GR" w:bidi="el-GR"/>
      </w:rPr>
    </w:lvl>
    <w:lvl w:ilvl="6" w:tplc="C8C01F8E">
      <w:numFmt w:val="bullet"/>
      <w:lvlText w:val="•"/>
      <w:lvlJc w:val="left"/>
      <w:pPr>
        <w:ind w:left="6283" w:hanging="360"/>
      </w:pPr>
      <w:rPr>
        <w:rFonts w:hint="default"/>
        <w:lang w:val="el-GR" w:eastAsia="el-GR" w:bidi="el-GR"/>
      </w:rPr>
    </w:lvl>
    <w:lvl w:ilvl="7" w:tplc="EEE4269C">
      <w:numFmt w:val="bullet"/>
      <w:lvlText w:val="•"/>
      <w:lvlJc w:val="left"/>
      <w:pPr>
        <w:ind w:left="7174" w:hanging="360"/>
      </w:pPr>
      <w:rPr>
        <w:rFonts w:hint="default"/>
        <w:lang w:val="el-GR" w:eastAsia="el-GR" w:bidi="el-GR"/>
      </w:rPr>
    </w:lvl>
    <w:lvl w:ilvl="8" w:tplc="7A9081D4">
      <w:numFmt w:val="bullet"/>
      <w:lvlText w:val="•"/>
      <w:lvlJc w:val="left"/>
      <w:pPr>
        <w:ind w:left="8065" w:hanging="360"/>
      </w:pPr>
      <w:rPr>
        <w:rFonts w:hint="default"/>
        <w:lang w:val="el-GR" w:eastAsia="el-GR" w:bidi="el-GR"/>
      </w:rPr>
    </w:lvl>
  </w:abstractNum>
  <w:abstractNum w:abstractNumId="10" w15:restartNumberingAfterBreak="0">
    <w:nsid w:val="22221886"/>
    <w:multiLevelType w:val="hybridMultilevel"/>
    <w:tmpl w:val="0E7282CA"/>
    <w:lvl w:ilvl="0" w:tplc="04090011">
      <w:start w:val="1"/>
      <w:numFmt w:val="decimal"/>
      <w:lvlText w:val="%1)"/>
      <w:lvlJc w:val="left"/>
      <w:pPr>
        <w:ind w:left="720" w:hanging="360"/>
      </w:pPr>
    </w:lvl>
    <w:lvl w:ilvl="1" w:tplc="CC2C38A6">
      <w:start w:val="1"/>
      <w:numFmt w:val="lowerLetter"/>
      <w:lvlText w:val="%2."/>
      <w:lvlJc w:val="left"/>
      <w:pPr>
        <w:ind w:left="1440" w:hanging="360"/>
      </w:pPr>
    </w:lvl>
    <w:lvl w:ilvl="2" w:tplc="977CF8FC">
      <w:start w:val="1"/>
      <w:numFmt w:val="lowerRoman"/>
      <w:lvlText w:val="%3."/>
      <w:lvlJc w:val="right"/>
      <w:pPr>
        <w:ind w:left="2160" w:hanging="180"/>
      </w:pPr>
    </w:lvl>
    <w:lvl w:ilvl="3" w:tplc="655850BC">
      <w:start w:val="1"/>
      <w:numFmt w:val="decimal"/>
      <w:lvlText w:val="%4."/>
      <w:lvlJc w:val="left"/>
      <w:pPr>
        <w:ind w:left="2880" w:hanging="360"/>
      </w:pPr>
    </w:lvl>
    <w:lvl w:ilvl="4" w:tplc="C6FEB210">
      <w:start w:val="1"/>
      <w:numFmt w:val="lowerLetter"/>
      <w:lvlText w:val="%5."/>
      <w:lvlJc w:val="left"/>
      <w:pPr>
        <w:ind w:left="3600" w:hanging="360"/>
      </w:pPr>
    </w:lvl>
    <w:lvl w:ilvl="5" w:tplc="85D47B18">
      <w:start w:val="1"/>
      <w:numFmt w:val="lowerRoman"/>
      <w:lvlText w:val="%6."/>
      <w:lvlJc w:val="right"/>
      <w:pPr>
        <w:ind w:left="4320" w:hanging="180"/>
      </w:pPr>
    </w:lvl>
    <w:lvl w:ilvl="6" w:tplc="CF64CE5E">
      <w:start w:val="1"/>
      <w:numFmt w:val="decimal"/>
      <w:lvlText w:val="%7."/>
      <w:lvlJc w:val="left"/>
      <w:pPr>
        <w:ind w:left="5040" w:hanging="360"/>
      </w:pPr>
    </w:lvl>
    <w:lvl w:ilvl="7" w:tplc="A946528C">
      <w:start w:val="1"/>
      <w:numFmt w:val="lowerLetter"/>
      <w:lvlText w:val="%8."/>
      <w:lvlJc w:val="left"/>
      <w:pPr>
        <w:ind w:left="5760" w:hanging="360"/>
      </w:pPr>
    </w:lvl>
    <w:lvl w:ilvl="8" w:tplc="5F20B428">
      <w:start w:val="1"/>
      <w:numFmt w:val="lowerRoman"/>
      <w:lvlText w:val="%9."/>
      <w:lvlJc w:val="right"/>
      <w:pPr>
        <w:ind w:left="6480" w:hanging="180"/>
      </w:pPr>
    </w:lvl>
  </w:abstractNum>
  <w:abstractNum w:abstractNumId="11" w15:restartNumberingAfterBreak="0">
    <w:nsid w:val="2E756DB3"/>
    <w:multiLevelType w:val="hybridMultilevel"/>
    <w:tmpl w:val="0E7282CA"/>
    <w:lvl w:ilvl="0" w:tplc="04090011">
      <w:start w:val="1"/>
      <w:numFmt w:val="decimal"/>
      <w:lvlText w:val="%1)"/>
      <w:lvlJc w:val="left"/>
      <w:pPr>
        <w:ind w:left="720" w:hanging="360"/>
      </w:pPr>
    </w:lvl>
    <w:lvl w:ilvl="1" w:tplc="CC2C38A6">
      <w:start w:val="1"/>
      <w:numFmt w:val="lowerLetter"/>
      <w:lvlText w:val="%2."/>
      <w:lvlJc w:val="left"/>
      <w:pPr>
        <w:ind w:left="1440" w:hanging="360"/>
      </w:pPr>
    </w:lvl>
    <w:lvl w:ilvl="2" w:tplc="977CF8FC">
      <w:start w:val="1"/>
      <w:numFmt w:val="lowerRoman"/>
      <w:lvlText w:val="%3."/>
      <w:lvlJc w:val="right"/>
      <w:pPr>
        <w:ind w:left="2160" w:hanging="180"/>
      </w:pPr>
    </w:lvl>
    <w:lvl w:ilvl="3" w:tplc="655850BC">
      <w:start w:val="1"/>
      <w:numFmt w:val="decimal"/>
      <w:lvlText w:val="%4."/>
      <w:lvlJc w:val="left"/>
      <w:pPr>
        <w:ind w:left="2880" w:hanging="360"/>
      </w:pPr>
    </w:lvl>
    <w:lvl w:ilvl="4" w:tplc="C6FEB210">
      <w:start w:val="1"/>
      <w:numFmt w:val="lowerLetter"/>
      <w:lvlText w:val="%5."/>
      <w:lvlJc w:val="left"/>
      <w:pPr>
        <w:ind w:left="3600" w:hanging="360"/>
      </w:pPr>
    </w:lvl>
    <w:lvl w:ilvl="5" w:tplc="85D47B18">
      <w:start w:val="1"/>
      <w:numFmt w:val="lowerRoman"/>
      <w:lvlText w:val="%6."/>
      <w:lvlJc w:val="right"/>
      <w:pPr>
        <w:ind w:left="4320" w:hanging="180"/>
      </w:pPr>
    </w:lvl>
    <w:lvl w:ilvl="6" w:tplc="CF64CE5E">
      <w:start w:val="1"/>
      <w:numFmt w:val="decimal"/>
      <w:lvlText w:val="%7."/>
      <w:lvlJc w:val="left"/>
      <w:pPr>
        <w:ind w:left="5040" w:hanging="360"/>
      </w:pPr>
    </w:lvl>
    <w:lvl w:ilvl="7" w:tplc="A946528C">
      <w:start w:val="1"/>
      <w:numFmt w:val="lowerLetter"/>
      <w:lvlText w:val="%8."/>
      <w:lvlJc w:val="left"/>
      <w:pPr>
        <w:ind w:left="5760" w:hanging="360"/>
      </w:pPr>
    </w:lvl>
    <w:lvl w:ilvl="8" w:tplc="5F20B428">
      <w:start w:val="1"/>
      <w:numFmt w:val="lowerRoman"/>
      <w:lvlText w:val="%9."/>
      <w:lvlJc w:val="right"/>
      <w:pPr>
        <w:ind w:left="6480" w:hanging="180"/>
      </w:pPr>
    </w:lvl>
  </w:abstractNum>
  <w:abstractNum w:abstractNumId="12" w15:restartNumberingAfterBreak="0">
    <w:nsid w:val="33C42CD0"/>
    <w:multiLevelType w:val="hybridMultilevel"/>
    <w:tmpl w:val="0E7282CA"/>
    <w:lvl w:ilvl="0" w:tplc="04090011">
      <w:start w:val="1"/>
      <w:numFmt w:val="decimal"/>
      <w:lvlText w:val="%1)"/>
      <w:lvlJc w:val="left"/>
      <w:pPr>
        <w:ind w:left="720" w:hanging="360"/>
      </w:pPr>
    </w:lvl>
    <w:lvl w:ilvl="1" w:tplc="CC2C38A6">
      <w:start w:val="1"/>
      <w:numFmt w:val="lowerLetter"/>
      <w:lvlText w:val="%2."/>
      <w:lvlJc w:val="left"/>
      <w:pPr>
        <w:ind w:left="1440" w:hanging="360"/>
      </w:pPr>
    </w:lvl>
    <w:lvl w:ilvl="2" w:tplc="977CF8FC">
      <w:start w:val="1"/>
      <w:numFmt w:val="lowerRoman"/>
      <w:lvlText w:val="%3."/>
      <w:lvlJc w:val="right"/>
      <w:pPr>
        <w:ind w:left="2160" w:hanging="180"/>
      </w:pPr>
    </w:lvl>
    <w:lvl w:ilvl="3" w:tplc="655850BC">
      <w:start w:val="1"/>
      <w:numFmt w:val="decimal"/>
      <w:lvlText w:val="%4."/>
      <w:lvlJc w:val="left"/>
      <w:pPr>
        <w:ind w:left="2880" w:hanging="360"/>
      </w:pPr>
    </w:lvl>
    <w:lvl w:ilvl="4" w:tplc="C6FEB210">
      <w:start w:val="1"/>
      <w:numFmt w:val="lowerLetter"/>
      <w:lvlText w:val="%5."/>
      <w:lvlJc w:val="left"/>
      <w:pPr>
        <w:ind w:left="3600" w:hanging="360"/>
      </w:pPr>
    </w:lvl>
    <w:lvl w:ilvl="5" w:tplc="85D47B18">
      <w:start w:val="1"/>
      <w:numFmt w:val="lowerRoman"/>
      <w:lvlText w:val="%6."/>
      <w:lvlJc w:val="right"/>
      <w:pPr>
        <w:ind w:left="4320" w:hanging="180"/>
      </w:pPr>
    </w:lvl>
    <w:lvl w:ilvl="6" w:tplc="CF64CE5E">
      <w:start w:val="1"/>
      <w:numFmt w:val="decimal"/>
      <w:lvlText w:val="%7."/>
      <w:lvlJc w:val="left"/>
      <w:pPr>
        <w:ind w:left="5040" w:hanging="360"/>
      </w:pPr>
    </w:lvl>
    <w:lvl w:ilvl="7" w:tplc="A946528C">
      <w:start w:val="1"/>
      <w:numFmt w:val="lowerLetter"/>
      <w:lvlText w:val="%8."/>
      <w:lvlJc w:val="left"/>
      <w:pPr>
        <w:ind w:left="5760" w:hanging="360"/>
      </w:pPr>
    </w:lvl>
    <w:lvl w:ilvl="8" w:tplc="5F20B428">
      <w:start w:val="1"/>
      <w:numFmt w:val="lowerRoman"/>
      <w:lvlText w:val="%9."/>
      <w:lvlJc w:val="right"/>
      <w:pPr>
        <w:ind w:left="6480" w:hanging="180"/>
      </w:pPr>
    </w:lvl>
  </w:abstractNum>
  <w:abstractNum w:abstractNumId="13" w15:restartNumberingAfterBreak="0">
    <w:nsid w:val="349B6B64"/>
    <w:multiLevelType w:val="hybridMultilevel"/>
    <w:tmpl w:val="0E7282CA"/>
    <w:lvl w:ilvl="0" w:tplc="04090011">
      <w:start w:val="1"/>
      <w:numFmt w:val="decimal"/>
      <w:lvlText w:val="%1)"/>
      <w:lvlJc w:val="left"/>
      <w:pPr>
        <w:ind w:left="720" w:hanging="360"/>
      </w:pPr>
    </w:lvl>
    <w:lvl w:ilvl="1" w:tplc="CC2C38A6">
      <w:start w:val="1"/>
      <w:numFmt w:val="lowerLetter"/>
      <w:lvlText w:val="%2."/>
      <w:lvlJc w:val="left"/>
      <w:pPr>
        <w:ind w:left="1440" w:hanging="360"/>
      </w:pPr>
    </w:lvl>
    <w:lvl w:ilvl="2" w:tplc="977CF8FC">
      <w:start w:val="1"/>
      <w:numFmt w:val="lowerRoman"/>
      <w:lvlText w:val="%3."/>
      <w:lvlJc w:val="right"/>
      <w:pPr>
        <w:ind w:left="2160" w:hanging="180"/>
      </w:pPr>
    </w:lvl>
    <w:lvl w:ilvl="3" w:tplc="655850BC">
      <w:start w:val="1"/>
      <w:numFmt w:val="decimal"/>
      <w:lvlText w:val="%4."/>
      <w:lvlJc w:val="left"/>
      <w:pPr>
        <w:ind w:left="2880" w:hanging="360"/>
      </w:pPr>
    </w:lvl>
    <w:lvl w:ilvl="4" w:tplc="C6FEB210">
      <w:start w:val="1"/>
      <w:numFmt w:val="lowerLetter"/>
      <w:lvlText w:val="%5."/>
      <w:lvlJc w:val="left"/>
      <w:pPr>
        <w:ind w:left="3600" w:hanging="360"/>
      </w:pPr>
    </w:lvl>
    <w:lvl w:ilvl="5" w:tplc="85D47B18">
      <w:start w:val="1"/>
      <w:numFmt w:val="lowerRoman"/>
      <w:lvlText w:val="%6."/>
      <w:lvlJc w:val="right"/>
      <w:pPr>
        <w:ind w:left="4320" w:hanging="180"/>
      </w:pPr>
    </w:lvl>
    <w:lvl w:ilvl="6" w:tplc="CF64CE5E">
      <w:start w:val="1"/>
      <w:numFmt w:val="decimal"/>
      <w:lvlText w:val="%7."/>
      <w:lvlJc w:val="left"/>
      <w:pPr>
        <w:ind w:left="5040" w:hanging="360"/>
      </w:pPr>
    </w:lvl>
    <w:lvl w:ilvl="7" w:tplc="A946528C">
      <w:start w:val="1"/>
      <w:numFmt w:val="lowerLetter"/>
      <w:lvlText w:val="%8."/>
      <w:lvlJc w:val="left"/>
      <w:pPr>
        <w:ind w:left="5760" w:hanging="360"/>
      </w:pPr>
    </w:lvl>
    <w:lvl w:ilvl="8" w:tplc="5F20B428">
      <w:start w:val="1"/>
      <w:numFmt w:val="lowerRoman"/>
      <w:lvlText w:val="%9."/>
      <w:lvlJc w:val="right"/>
      <w:pPr>
        <w:ind w:left="6480" w:hanging="180"/>
      </w:pPr>
    </w:lvl>
  </w:abstractNum>
  <w:abstractNum w:abstractNumId="14" w15:restartNumberingAfterBreak="0">
    <w:nsid w:val="3BFB5495"/>
    <w:multiLevelType w:val="hybridMultilevel"/>
    <w:tmpl w:val="1B726478"/>
    <w:lvl w:ilvl="0" w:tplc="1358594C">
      <w:numFmt w:val="bullet"/>
      <w:lvlText w:val="-"/>
      <w:lvlJc w:val="left"/>
      <w:pPr>
        <w:ind w:left="720" w:hanging="360"/>
      </w:pPr>
      <w:rPr>
        <w:rFonts w:ascii="Calibri" w:eastAsia="Calibri" w:hAnsi="Calibri" w:cs="Calibri" w:hint="default"/>
        <w:w w:val="100"/>
        <w:sz w:val="22"/>
        <w:szCs w:val="22"/>
        <w:lang w:val="el-GR" w:eastAsia="el-GR" w:bidi="el-G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E362E9"/>
    <w:multiLevelType w:val="hybridMultilevel"/>
    <w:tmpl w:val="22FA143C"/>
    <w:lvl w:ilvl="0" w:tplc="E44CD9E8">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CB323C3"/>
    <w:multiLevelType w:val="hybridMultilevel"/>
    <w:tmpl w:val="386A9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4E71AA"/>
    <w:multiLevelType w:val="hybridMultilevel"/>
    <w:tmpl w:val="D13EE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276CD2"/>
    <w:multiLevelType w:val="hybridMultilevel"/>
    <w:tmpl w:val="A62A35EE"/>
    <w:lvl w:ilvl="0" w:tplc="51360ECA">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045312E"/>
    <w:multiLevelType w:val="hybridMultilevel"/>
    <w:tmpl w:val="EE7A7A2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AF4DDF"/>
    <w:multiLevelType w:val="hybridMultilevel"/>
    <w:tmpl w:val="0E7282CA"/>
    <w:lvl w:ilvl="0" w:tplc="04090011">
      <w:start w:val="1"/>
      <w:numFmt w:val="decimal"/>
      <w:lvlText w:val="%1)"/>
      <w:lvlJc w:val="left"/>
      <w:pPr>
        <w:ind w:left="720" w:hanging="360"/>
      </w:pPr>
    </w:lvl>
    <w:lvl w:ilvl="1" w:tplc="CC2C38A6">
      <w:start w:val="1"/>
      <w:numFmt w:val="lowerLetter"/>
      <w:lvlText w:val="%2."/>
      <w:lvlJc w:val="left"/>
      <w:pPr>
        <w:ind w:left="1440" w:hanging="360"/>
      </w:pPr>
    </w:lvl>
    <w:lvl w:ilvl="2" w:tplc="977CF8FC">
      <w:start w:val="1"/>
      <w:numFmt w:val="lowerRoman"/>
      <w:lvlText w:val="%3."/>
      <w:lvlJc w:val="right"/>
      <w:pPr>
        <w:ind w:left="2160" w:hanging="180"/>
      </w:pPr>
    </w:lvl>
    <w:lvl w:ilvl="3" w:tplc="655850BC">
      <w:start w:val="1"/>
      <w:numFmt w:val="decimal"/>
      <w:lvlText w:val="%4."/>
      <w:lvlJc w:val="left"/>
      <w:pPr>
        <w:ind w:left="2880" w:hanging="360"/>
      </w:pPr>
    </w:lvl>
    <w:lvl w:ilvl="4" w:tplc="C6FEB210">
      <w:start w:val="1"/>
      <w:numFmt w:val="lowerLetter"/>
      <w:lvlText w:val="%5."/>
      <w:lvlJc w:val="left"/>
      <w:pPr>
        <w:ind w:left="3600" w:hanging="360"/>
      </w:pPr>
    </w:lvl>
    <w:lvl w:ilvl="5" w:tplc="85D47B18">
      <w:start w:val="1"/>
      <w:numFmt w:val="lowerRoman"/>
      <w:lvlText w:val="%6."/>
      <w:lvlJc w:val="right"/>
      <w:pPr>
        <w:ind w:left="4320" w:hanging="180"/>
      </w:pPr>
    </w:lvl>
    <w:lvl w:ilvl="6" w:tplc="CF64CE5E">
      <w:start w:val="1"/>
      <w:numFmt w:val="decimal"/>
      <w:lvlText w:val="%7."/>
      <w:lvlJc w:val="left"/>
      <w:pPr>
        <w:ind w:left="5040" w:hanging="360"/>
      </w:pPr>
    </w:lvl>
    <w:lvl w:ilvl="7" w:tplc="A946528C">
      <w:start w:val="1"/>
      <w:numFmt w:val="lowerLetter"/>
      <w:lvlText w:val="%8."/>
      <w:lvlJc w:val="left"/>
      <w:pPr>
        <w:ind w:left="5760" w:hanging="360"/>
      </w:pPr>
    </w:lvl>
    <w:lvl w:ilvl="8" w:tplc="5F20B428">
      <w:start w:val="1"/>
      <w:numFmt w:val="lowerRoman"/>
      <w:lvlText w:val="%9."/>
      <w:lvlJc w:val="right"/>
      <w:pPr>
        <w:ind w:left="6480" w:hanging="180"/>
      </w:pPr>
    </w:lvl>
  </w:abstractNum>
  <w:abstractNum w:abstractNumId="21" w15:restartNumberingAfterBreak="0">
    <w:nsid w:val="663B3BF1"/>
    <w:multiLevelType w:val="hybridMultilevel"/>
    <w:tmpl w:val="0E7282CA"/>
    <w:lvl w:ilvl="0" w:tplc="04090011">
      <w:start w:val="1"/>
      <w:numFmt w:val="decimal"/>
      <w:lvlText w:val="%1)"/>
      <w:lvlJc w:val="left"/>
      <w:pPr>
        <w:ind w:left="720" w:hanging="360"/>
      </w:pPr>
    </w:lvl>
    <w:lvl w:ilvl="1" w:tplc="CC2C38A6">
      <w:start w:val="1"/>
      <w:numFmt w:val="lowerLetter"/>
      <w:lvlText w:val="%2."/>
      <w:lvlJc w:val="left"/>
      <w:pPr>
        <w:ind w:left="1440" w:hanging="360"/>
      </w:pPr>
    </w:lvl>
    <w:lvl w:ilvl="2" w:tplc="977CF8FC">
      <w:start w:val="1"/>
      <w:numFmt w:val="lowerRoman"/>
      <w:lvlText w:val="%3."/>
      <w:lvlJc w:val="right"/>
      <w:pPr>
        <w:ind w:left="2160" w:hanging="180"/>
      </w:pPr>
    </w:lvl>
    <w:lvl w:ilvl="3" w:tplc="655850BC">
      <w:start w:val="1"/>
      <w:numFmt w:val="decimal"/>
      <w:lvlText w:val="%4."/>
      <w:lvlJc w:val="left"/>
      <w:pPr>
        <w:ind w:left="2880" w:hanging="360"/>
      </w:pPr>
    </w:lvl>
    <w:lvl w:ilvl="4" w:tplc="C6FEB210">
      <w:start w:val="1"/>
      <w:numFmt w:val="lowerLetter"/>
      <w:lvlText w:val="%5."/>
      <w:lvlJc w:val="left"/>
      <w:pPr>
        <w:ind w:left="3600" w:hanging="360"/>
      </w:pPr>
    </w:lvl>
    <w:lvl w:ilvl="5" w:tplc="85D47B18">
      <w:start w:val="1"/>
      <w:numFmt w:val="lowerRoman"/>
      <w:lvlText w:val="%6."/>
      <w:lvlJc w:val="right"/>
      <w:pPr>
        <w:ind w:left="4320" w:hanging="180"/>
      </w:pPr>
    </w:lvl>
    <w:lvl w:ilvl="6" w:tplc="CF64CE5E">
      <w:start w:val="1"/>
      <w:numFmt w:val="decimal"/>
      <w:lvlText w:val="%7."/>
      <w:lvlJc w:val="left"/>
      <w:pPr>
        <w:ind w:left="5040" w:hanging="360"/>
      </w:pPr>
    </w:lvl>
    <w:lvl w:ilvl="7" w:tplc="A946528C">
      <w:start w:val="1"/>
      <w:numFmt w:val="lowerLetter"/>
      <w:lvlText w:val="%8."/>
      <w:lvlJc w:val="left"/>
      <w:pPr>
        <w:ind w:left="5760" w:hanging="360"/>
      </w:pPr>
    </w:lvl>
    <w:lvl w:ilvl="8" w:tplc="5F20B428">
      <w:start w:val="1"/>
      <w:numFmt w:val="lowerRoman"/>
      <w:lvlText w:val="%9."/>
      <w:lvlJc w:val="right"/>
      <w:pPr>
        <w:ind w:left="6480" w:hanging="180"/>
      </w:pPr>
    </w:lvl>
  </w:abstractNum>
  <w:abstractNum w:abstractNumId="22" w15:restartNumberingAfterBreak="0">
    <w:nsid w:val="698558D3"/>
    <w:multiLevelType w:val="hybridMultilevel"/>
    <w:tmpl w:val="D0C0F058"/>
    <w:lvl w:ilvl="0" w:tplc="DEB2E8C2">
      <w:start w:val="1"/>
      <w:numFmt w:val="decimal"/>
      <w:lvlText w:val="%1."/>
      <w:lvlJc w:val="left"/>
      <w:pPr>
        <w:ind w:left="938" w:hanging="360"/>
      </w:pPr>
      <w:rPr>
        <w:rFonts w:ascii="Calibri" w:eastAsia="Calibri" w:hAnsi="Calibri" w:cs="Calibri" w:hint="default"/>
        <w:b/>
        <w:bCs/>
        <w:w w:val="100"/>
        <w:sz w:val="22"/>
        <w:szCs w:val="22"/>
        <w:lang w:val="el-GR" w:eastAsia="el-GR" w:bidi="el-GR"/>
      </w:rPr>
    </w:lvl>
    <w:lvl w:ilvl="1" w:tplc="DB7230C8">
      <w:numFmt w:val="bullet"/>
      <w:lvlText w:val="•"/>
      <w:lvlJc w:val="left"/>
      <w:pPr>
        <w:ind w:left="940" w:hanging="360"/>
      </w:pPr>
      <w:rPr>
        <w:rFonts w:hint="default"/>
        <w:lang w:val="el-GR" w:eastAsia="el-GR" w:bidi="el-GR"/>
      </w:rPr>
    </w:lvl>
    <w:lvl w:ilvl="2" w:tplc="C200F39C">
      <w:numFmt w:val="bullet"/>
      <w:lvlText w:val="•"/>
      <w:lvlJc w:val="left"/>
      <w:pPr>
        <w:ind w:left="1929" w:hanging="360"/>
      </w:pPr>
      <w:rPr>
        <w:rFonts w:hint="default"/>
        <w:lang w:val="el-GR" w:eastAsia="el-GR" w:bidi="el-GR"/>
      </w:rPr>
    </w:lvl>
    <w:lvl w:ilvl="3" w:tplc="3468F9CA">
      <w:numFmt w:val="bullet"/>
      <w:lvlText w:val="•"/>
      <w:lvlJc w:val="left"/>
      <w:pPr>
        <w:ind w:left="2919" w:hanging="360"/>
      </w:pPr>
      <w:rPr>
        <w:rFonts w:hint="default"/>
        <w:lang w:val="el-GR" w:eastAsia="el-GR" w:bidi="el-GR"/>
      </w:rPr>
    </w:lvl>
    <w:lvl w:ilvl="4" w:tplc="47D2C4C2">
      <w:numFmt w:val="bullet"/>
      <w:lvlText w:val="•"/>
      <w:lvlJc w:val="left"/>
      <w:pPr>
        <w:ind w:left="3908" w:hanging="360"/>
      </w:pPr>
      <w:rPr>
        <w:rFonts w:hint="default"/>
        <w:lang w:val="el-GR" w:eastAsia="el-GR" w:bidi="el-GR"/>
      </w:rPr>
    </w:lvl>
    <w:lvl w:ilvl="5" w:tplc="C0E825B4">
      <w:numFmt w:val="bullet"/>
      <w:lvlText w:val="•"/>
      <w:lvlJc w:val="left"/>
      <w:pPr>
        <w:ind w:left="4898" w:hanging="360"/>
      </w:pPr>
      <w:rPr>
        <w:rFonts w:hint="default"/>
        <w:lang w:val="el-GR" w:eastAsia="el-GR" w:bidi="el-GR"/>
      </w:rPr>
    </w:lvl>
    <w:lvl w:ilvl="6" w:tplc="B518D4FE">
      <w:numFmt w:val="bullet"/>
      <w:lvlText w:val="•"/>
      <w:lvlJc w:val="left"/>
      <w:pPr>
        <w:ind w:left="5888" w:hanging="360"/>
      </w:pPr>
      <w:rPr>
        <w:rFonts w:hint="default"/>
        <w:lang w:val="el-GR" w:eastAsia="el-GR" w:bidi="el-GR"/>
      </w:rPr>
    </w:lvl>
    <w:lvl w:ilvl="7" w:tplc="95B60CE2">
      <w:numFmt w:val="bullet"/>
      <w:lvlText w:val="•"/>
      <w:lvlJc w:val="left"/>
      <w:pPr>
        <w:ind w:left="6877" w:hanging="360"/>
      </w:pPr>
      <w:rPr>
        <w:rFonts w:hint="default"/>
        <w:lang w:val="el-GR" w:eastAsia="el-GR" w:bidi="el-GR"/>
      </w:rPr>
    </w:lvl>
    <w:lvl w:ilvl="8" w:tplc="92F43E72">
      <w:numFmt w:val="bullet"/>
      <w:lvlText w:val="•"/>
      <w:lvlJc w:val="left"/>
      <w:pPr>
        <w:ind w:left="7867" w:hanging="360"/>
      </w:pPr>
      <w:rPr>
        <w:rFonts w:hint="default"/>
        <w:lang w:val="el-GR" w:eastAsia="el-GR" w:bidi="el-GR"/>
      </w:rPr>
    </w:lvl>
  </w:abstractNum>
  <w:abstractNum w:abstractNumId="23" w15:restartNumberingAfterBreak="0">
    <w:nsid w:val="6F9C11CD"/>
    <w:multiLevelType w:val="hybridMultilevel"/>
    <w:tmpl w:val="3E129112"/>
    <w:lvl w:ilvl="0" w:tplc="C2D03C58">
      <w:start w:val="1"/>
      <w:numFmt w:val="decimal"/>
      <w:lvlText w:val="%1."/>
      <w:lvlJc w:val="left"/>
      <w:pPr>
        <w:ind w:left="938" w:hanging="360"/>
      </w:pPr>
      <w:rPr>
        <w:rFonts w:ascii="Calibri" w:eastAsia="Calibri" w:hAnsi="Calibri" w:cs="Calibri" w:hint="default"/>
        <w:b/>
        <w:bCs/>
        <w:w w:val="100"/>
        <w:sz w:val="22"/>
        <w:szCs w:val="22"/>
        <w:lang w:val="el-GR" w:eastAsia="el-GR" w:bidi="el-GR"/>
      </w:rPr>
    </w:lvl>
    <w:lvl w:ilvl="1" w:tplc="7D7C6220">
      <w:numFmt w:val="bullet"/>
      <w:lvlText w:val="-"/>
      <w:lvlJc w:val="left"/>
      <w:pPr>
        <w:ind w:left="1350" w:hanging="360"/>
      </w:pPr>
      <w:rPr>
        <w:rFonts w:ascii="Calibri" w:eastAsia="Calibri" w:hAnsi="Calibri" w:cs="Calibri" w:hint="default"/>
        <w:w w:val="100"/>
        <w:sz w:val="22"/>
        <w:szCs w:val="22"/>
        <w:lang w:val="el-GR" w:eastAsia="el-GR" w:bidi="el-GR"/>
      </w:rPr>
    </w:lvl>
    <w:lvl w:ilvl="2" w:tplc="C598CCBA">
      <w:numFmt w:val="bullet"/>
      <w:lvlText w:val="•"/>
      <w:lvlJc w:val="left"/>
      <w:pPr>
        <w:ind w:left="2302" w:hanging="360"/>
      </w:pPr>
      <w:rPr>
        <w:rFonts w:hint="default"/>
        <w:lang w:val="el-GR" w:eastAsia="el-GR" w:bidi="el-GR"/>
      </w:rPr>
    </w:lvl>
    <w:lvl w:ilvl="3" w:tplc="993C34E0">
      <w:numFmt w:val="bullet"/>
      <w:lvlText w:val="•"/>
      <w:lvlJc w:val="left"/>
      <w:pPr>
        <w:ind w:left="3245" w:hanging="360"/>
      </w:pPr>
      <w:rPr>
        <w:rFonts w:hint="default"/>
        <w:lang w:val="el-GR" w:eastAsia="el-GR" w:bidi="el-GR"/>
      </w:rPr>
    </w:lvl>
    <w:lvl w:ilvl="4" w:tplc="EFBEDFC8">
      <w:numFmt w:val="bullet"/>
      <w:lvlText w:val="•"/>
      <w:lvlJc w:val="left"/>
      <w:pPr>
        <w:ind w:left="4188" w:hanging="360"/>
      </w:pPr>
      <w:rPr>
        <w:rFonts w:hint="default"/>
        <w:lang w:val="el-GR" w:eastAsia="el-GR" w:bidi="el-GR"/>
      </w:rPr>
    </w:lvl>
    <w:lvl w:ilvl="5" w:tplc="7F287F20">
      <w:numFmt w:val="bullet"/>
      <w:lvlText w:val="•"/>
      <w:lvlJc w:val="left"/>
      <w:pPr>
        <w:ind w:left="5131" w:hanging="360"/>
      </w:pPr>
      <w:rPr>
        <w:rFonts w:hint="default"/>
        <w:lang w:val="el-GR" w:eastAsia="el-GR" w:bidi="el-GR"/>
      </w:rPr>
    </w:lvl>
    <w:lvl w:ilvl="6" w:tplc="879E39D4">
      <w:numFmt w:val="bullet"/>
      <w:lvlText w:val="•"/>
      <w:lvlJc w:val="left"/>
      <w:pPr>
        <w:ind w:left="6074" w:hanging="360"/>
      </w:pPr>
      <w:rPr>
        <w:rFonts w:hint="default"/>
        <w:lang w:val="el-GR" w:eastAsia="el-GR" w:bidi="el-GR"/>
      </w:rPr>
    </w:lvl>
    <w:lvl w:ilvl="7" w:tplc="CE6212C8">
      <w:numFmt w:val="bullet"/>
      <w:lvlText w:val="•"/>
      <w:lvlJc w:val="left"/>
      <w:pPr>
        <w:ind w:left="7017" w:hanging="360"/>
      </w:pPr>
      <w:rPr>
        <w:rFonts w:hint="default"/>
        <w:lang w:val="el-GR" w:eastAsia="el-GR" w:bidi="el-GR"/>
      </w:rPr>
    </w:lvl>
    <w:lvl w:ilvl="8" w:tplc="073E50F0">
      <w:numFmt w:val="bullet"/>
      <w:lvlText w:val="•"/>
      <w:lvlJc w:val="left"/>
      <w:pPr>
        <w:ind w:left="7960" w:hanging="360"/>
      </w:pPr>
      <w:rPr>
        <w:rFonts w:hint="default"/>
        <w:lang w:val="el-GR" w:eastAsia="el-GR" w:bidi="el-GR"/>
      </w:rPr>
    </w:lvl>
  </w:abstractNum>
  <w:abstractNum w:abstractNumId="24" w15:restartNumberingAfterBreak="0">
    <w:nsid w:val="7603133E"/>
    <w:multiLevelType w:val="hybridMultilevel"/>
    <w:tmpl w:val="0E7282CA"/>
    <w:lvl w:ilvl="0" w:tplc="04090011">
      <w:start w:val="1"/>
      <w:numFmt w:val="decimal"/>
      <w:lvlText w:val="%1)"/>
      <w:lvlJc w:val="left"/>
      <w:pPr>
        <w:ind w:left="720" w:hanging="360"/>
      </w:pPr>
    </w:lvl>
    <w:lvl w:ilvl="1" w:tplc="CC2C38A6">
      <w:start w:val="1"/>
      <w:numFmt w:val="lowerLetter"/>
      <w:lvlText w:val="%2."/>
      <w:lvlJc w:val="left"/>
      <w:pPr>
        <w:ind w:left="1440" w:hanging="360"/>
      </w:pPr>
    </w:lvl>
    <w:lvl w:ilvl="2" w:tplc="977CF8FC">
      <w:start w:val="1"/>
      <w:numFmt w:val="lowerRoman"/>
      <w:lvlText w:val="%3."/>
      <w:lvlJc w:val="right"/>
      <w:pPr>
        <w:ind w:left="2160" w:hanging="180"/>
      </w:pPr>
    </w:lvl>
    <w:lvl w:ilvl="3" w:tplc="655850BC">
      <w:start w:val="1"/>
      <w:numFmt w:val="decimal"/>
      <w:lvlText w:val="%4."/>
      <w:lvlJc w:val="left"/>
      <w:pPr>
        <w:ind w:left="2880" w:hanging="360"/>
      </w:pPr>
    </w:lvl>
    <w:lvl w:ilvl="4" w:tplc="C6FEB210">
      <w:start w:val="1"/>
      <w:numFmt w:val="lowerLetter"/>
      <w:lvlText w:val="%5."/>
      <w:lvlJc w:val="left"/>
      <w:pPr>
        <w:ind w:left="3600" w:hanging="360"/>
      </w:pPr>
    </w:lvl>
    <w:lvl w:ilvl="5" w:tplc="85D47B18">
      <w:start w:val="1"/>
      <w:numFmt w:val="lowerRoman"/>
      <w:lvlText w:val="%6."/>
      <w:lvlJc w:val="right"/>
      <w:pPr>
        <w:ind w:left="4320" w:hanging="180"/>
      </w:pPr>
    </w:lvl>
    <w:lvl w:ilvl="6" w:tplc="CF64CE5E">
      <w:start w:val="1"/>
      <w:numFmt w:val="decimal"/>
      <w:lvlText w:val="%7."/>
      <w:lvlJc w:val="left"/>
      <w:pPr>
        <w:ind w:left="5040" w:hanging="360"/>
      </w:pPr>
    </w:lvl>
    <w:lvl w:ilvl="7" w:tplc="A946528C">
      <w:start w:val="1"/>
      <w:numFmt w:val="lowerLetter"/>
      <w:lvlText w:val="%8."/>
      <w:lvlJc w:val="left"/>
      <w:pPr>
        <w:ind w:left="5760" w:hanging="360"/>
      </w:pPr>
    </w:lvl>
    <w:lvl w:ilvl="8" w:tplc="5F20B428">
      <w:start w:val="1"/>
      <w:numFmt w:val="lowerRoman"/>
      <w:lvlText w:val="%9."/>
      <w:lvlJc w:val="right"/>
      <w:pPr>
        <w:ind w:left="6480" w:hanging="180"/>
      </w:pPr>
    </w:lvl>
  </w:abstractNum>
  <w:abstractNum w:abstractNumId="25" w15:restartNumberingAfterBreak="0">
    <w:nsid w:val="7AA56818"/>
    <w:multiLevelType w:val="hybridMultilevel"/>
    <w:tmpl w:val="0E7282CA"/>
    <w:lvl w:ilvl="0" w:tplc="04090011">
      <w:start w:val="1"/>
      <w:numFmt w:val="decimal"/>
      <w:lvlText w:val="%1)"/>
      <w:lvlJc w:val="left"/>
      <w:pPr>
        <w:ind w:left="720" w:hanging="360"/>
      </w:pPr>
    </w:lvl>
    <w:lvl w:ilvl="1" w:tplc="CC2C38A6">
      <w:start w:val="1"/>
      <w:numFmt w:val="lowerLetter"/>
      <w:lvlText w:val="%2."/>
      <w:lvlJc w:val="left"/>
      <w:pPr>
        <w:ind w:left="1440" w:hanging="360"/>
      </w:pPr>
    </w:lvl>
    <w:lvl w:ilvl="2" w:tplc="977CF8FC">
      <w:start w:val="1"/>
      <w:numFmt w:val="lowerRoman"/>
      <w:lvlText w:val="%3."/>
      <w:lvlJc w:val="right"/>
      <w:pPr>
        <w:ind w:left="2160" w:hanging="180"/>
      </w:pPr>
    </w:lvl>
    <w:lvl w:ilvl="3" w:tplc="655850BC">
      <w:start w:val="1"/>
      <w:numFmt w:val="decimal"/>
      <w:lvlText w:val="%4."/>
      <w:lvlJc w:val="left"/>
      <w:pPr>
        <w:ind w:left="2880" w:hanging="360"/>
      </w:pPr>
    </w:lvl>
    <w:lvl w:ilvl="4" w:tplc="C6FEB210">
      <w:start w:val="1"/>
      <w:numFmt w:val="lowerLetter"/>
      <w:lvlText w:val="%5."/>
      <w:lvlJc w:val="left"/>
      <w:pPr>
        <w:ind w:left="3600" w:hanging="360"/>
      </w:pPr>
    </w:lvl>
    <w:lvl w:ilvl="5" w:tplc="85D47B18">
      <w:start w:val="1"/>
      <w:numFmt w:val="lowerRoman"/>
      <w:lvlText w:val="%6."/>
      <w:lvlJc w:val="right"/>
      <w:pPr>
        <w:ind w:left="4320" w:hanging="180"/>
      </w:pPr>
    </w:lvl>
    <w:lvl w:ilvl="6" w:tplc="CF64CE5E">
      <w:start w:val="1"/>
      <w:numFmt w:val="decimal"/>
      <w:lvlText w:val="%7."/>
      <w:lvlJc w:val="left"/>
      <w:pPr>
        <w:ind w:left="5040" w:hanging="360"/>
      </w:pPr>
    </w:lvl>
    <w:lvl w:ilvl="7" w:tplc="A946528C">
      <w:start w:val="1"/>
      <w:numFmt w:val="lowerLetter"/>
      <w:lvlText w:val="%8."/>
      <w:lvlJc w:val="left"/>
      <w:pPr>
        <w:ind w:left="5760" w:hanging="360"/>
      </w:pPr>
    </w:lvl>
    <w:lvl w:ilvl="8" w:tplc="5F20B428">
      <w:start w:val="1"/>
      <w:numFmt w:val="lowerRoman"/>
      <w:lvlText w:val="%9."/>
      <w:lvlJc w:val="right"/>
      <w:pPr>
        <w:ind w:left="6480" w:hanging="180"/>
      </w:pPr>
    </w:lvl>
  </w:abstractNum>
  <w:abstractNum w:abstractNumId="26" w15:restartNumberingAfterBreak="0">
    <w:nsid w:val="7C1F0346"/>
    <w:multiLevelType w:val="hybridMultilevel"/>
    <w:tmpl w:val="8C6C721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21632F"/>
    <w:multiLevelType w:val="hybridMultilevel"/>
    <w:tmpl w:val="BFC8E77A"/>
    <w:lvl w:ilvl="0" w:tplc="5B9A9238">
      <w:numFmt w:val="bullet"/>
      <w:lvlText w:val="-"/>
      <w:lvlJc w:val="left"/>
      <w:pPr>
        <w:ind w:left="938" w:hanging="360"/>
      </w:pPr>
      <w:rPr>
        <w:rFonts w:ascii="Calibri" w:eastAsia="Calibri" w:hAnsi="Calibri" w:cs="Calibri" w:hint="default"/>
        <w:w w:val="100"/>
        <w:sz w:val="22"/>
        <w:szCs w:val="22"/>
        <w:lang w:val="el-GR" w:eastAsia="el-GR" w:bidi="el-GR"/>
      </w:rPr>
    </w:lvl>
    <w:lvl w:ilvl="1" w:tplc="F788C842">
      <w:numFmt w:val="bullet"/>
      <w:lvlText w:val="•"/>
      <w:lvlJc w:val="left"/>
      <w:pPr>
        <w:ind w:left="1830" w:hanging="360"/>
      </w:pPr>
      <w:rPr>
        <w:lang w:val="el-GR" w:eastAsia="el-GR" w:bidi="el-GR"/>
      </w:rPr>
    </w:lvl>
    <w:lvl w:ilvl="2" w:tplc="489E45CC">
      <w:numFmt w:val="bullet"/>
      <w:lvlText w:val="•"/>
      <w:lvlJc w:val="left"/>
      <w:pPr>
        <w:ind w:left="2721" w:hanging="360"/>
      </w:pPr>
      <w:rPr>
        <w:lang w:val="el-GR" w:eastAsia="el-GR" w:bidi="el-GR"/>
      </w:rPr>
    </w:lvl>
    <w:lvl w:ilvl="3" w:tplc="FAA8B084">
      <w:numFmt w:val="bullet"/>
      <w:lvlText w:val="•"/>
      <w:lvlJc w:val="left"/>
      <w:pPr>
        <w:ind w:left="3611" w:hanging="360"/>
      </w:pPr>
      <w:rPr>
        <w:lang w:val="el-GR" w:eastAsia="el-GR" w:bidi="el-GR"/>
      </w:rPr>
    </w:lvl>
    <w:lvl w:ilvl="4" w:tplc="428A2698">
      <w:numFmt w:val="bullet"/>
      <w:lvlText w:val="•"/>
      <w:lvlJc w:val="left"/>
      <w:pPr>
        <w:ind w:left="4502" w:hanging="360"/>
      </w:pPr>
      <w:rPr>
        <w:lang w:val="el-GR" w:eastAsia="el-GR" w:bidi="el-GR"/>
      </w:rPr>
    </w:lvl>
    <w:lvl w:ilvl="5" w:tplc="1D8A7E16">
      <w:numFmt w:val="bullet"/>
      <w:lvlText w:val="•"/>
      <w:lvlJc w:val="left"/>
      <w:pPr>
        <w:ind w:left="5393" w:hanging="360"/>
      </w:pPr>
      <w:rPr>
        <w:lang w:val="el-GR" w:eastAsia="el-GR" w:bidi="el-GR"/>
      </w:rPr>
    </w:lvl>
    <w:lvl w:ilvl="6" w:tplc="76D089B0">
      <w:numFmt w:val="bullet"/>
      <w:lvlText w:val="•"/>
      <w:lvlJc w:val="left"/>
      <w:pPr>
        <w:ind w:left="6283" w:hanging="360"/>
      </w:pPr>
      <w:rPr>
        <w:lang w:val="el-GR" w:eastAsia="el-GR" w:bidi="el-GR"/>
      </w:rPr>
    </w:lvl>
    <w:lvl w:ilvl="7" w:tplc="A76A20C0">
      <w:numFmt w:val="bullet"/>
      <w:lvlText w:val="•"/>
      <w:lvlJc w:val="left"/>
      <w:pPr>
        <w:ind w:left="7174" w:hanging="360"/>
      </w:pPr>
      <w:rPr>
        <w:lang w:val="el-GR" w:eastAsia="el-GR" w:bidi="el-GR"/>
      </w:rPr>
    </w:lvl>
    <w:lvl w:ilvl="8" w:tplc="BD6694DC">
      <w:numFmt w:val="bullet"/>
      <w:lvlText w:val="•"/>
      <w:lvlJc w:val="left"/>
      <w:pPr>
        <w:ind w:left="8065" w:hanging="360"/>
      </w:pPr>
      <w:rPr>
        <w:lang w:val="el-GR" w:eastAsia="el-GR" w:bidi="el-GR"/>
      </w:rPr>
    </w:lvl>
  </w:abstractNum>
  <w:abstractNum w:abstractNumId="28" w15:restartNumberingAfterBreak="0">
    <w:nsid w:val="7E571FD1"/>
    <w:multiLevelType w:val="hybridMultilevel"/>
    <w:tmpl w:val="A462D0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2"/>
  </w:num>
  <w:num w:numId="4">
    <w:abstractNumId w:val="4"/>
  </w:num>
  <w:num w:numId="5">
    <w:abstractNumId w:val="23"/>
  </w:num>
  <w:num w:numId="6">
    <w:abstractNumId w:val="6"/>
  </w:num>
  <w:num w:numId="7">
    <w:abstractNumId w:val="8"/>
    <w:lvlOverride w:ilvl="0">
      <w:startOverride w:val="1"/>
    </w:lvlOverride>
    <w:lvlOverride w:ilvl="1"/>
    <w:lvlOverride w:ilvl="2"/>
    <w:lvlOverride w:ilvl="3"/>
    <w:lvlOverride w:ilvl="4"/>
    <w:lvlOverride w:ilvl="5"/>
    <w:lvlOverride w:ilvl="6"/>
    <w:lvlOverride w:ilvl="7"/>
    <w:lvlOverride w:ilvl="8"/>
  </w:num>
  <w:num w:numId="8">
    <w:abstractNumId w:val="27"/>
  </w:num>
  <w:num w:numId="9">
    <w:abstractNumId w:val="6"/>
  </w:num>
  <w:num w:numId="10">
    <w:abstractNumId w:val="20"/>
  </w:num>
  <w:num w:numId="11">
    <w:abstractNumId w:val="12"/>
  </w:num>
  <w:num w:numId="12">
    <w:abstractNumId w:val="24"/>
  </w:num>
  <w:num w:numId="13">
    <w:abstractNumId w:val="10"/>
  </w:num>
  <w:num w:numId="14">
    <w:abstractNumId w:val="25"/>
  </w:num>
  <w:num w:numId="15">
    <w:abstractNumId w:val="21"/>
  </w:num>
  <w:num w:numId="16">
    <w:abstractNumId w:val="11"/>
  </w:num>
  <w:num w:numId="17">
    <w:abstractNumId w:val="0"/>
  </w:num>
  <w:num w:numId="18">
    <w:abstractNumId w:val="13"/>
  </w:num>
  <w:num w:numId="19">
    <w:abstractNumId w:val="5"/>
  </w:num>
  <w:num w:numId="20">
    <w:abstractNumId w:val="28"/>
  </w:num>
  <w:num w:numId="21">
    <w:abstractNumId w:val="26"/>
  </w:num>
  <w:num w:numId="22">
    <w:abstractNumId w:val="19"/>
  </w:num>
  <w:num w:numId="23">
    <w:abstractNumId w:val="2"/>
  </w:num>
  <w:num w:numId="24">
    <w:abstractNumId w:val="3"/>
  </w:num>
  <w:num w:numId="25">
    <w:abstractNumId w:val="14"/>
  </w:num>
  <w:num w:numId="26">
    <w:abstractNumId w:val="15"/>
  </w:num>
  <w:num w:numId="27">
    <w:abstractNumId w:val="1"/>
  </w:num>
  <w:num w:numId="28">
    <w:abstractNumId w:val="17"/>
  </w:num>
  <w:num w:numId="29">
    <w:abstractNumId w:val="16"/>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E37"/>
    <w:rsid w:val="000336DB"/>
    <w:rsid w:val="000353B3"/>
    <w:rsid w:val="0006117B"/>
    <w:rsid w:val="00077DD1"/>
    <w:rsid w:val="000B49B4"/>
    <w:rsid w:val="000C2AA5"/>
    <w:rsid w:val="000D796E"/>
    <w:rsid w:val="000E0F65"/>
    <w:rsid w:val="00155B2D"/>
    <w:rsid w:val="00176F61"/>
    <w:rsid w:val="001A297E"/>
    <w:rsid w:val="001C7C5A"/>
    <w:rsid w:val="001E36AB"/>
    <w:rsid w:val="002928D6"/>
    <w:rsid w:val="002A47A1"/>
    <w:rsid w:val="002A57F5"/>
    <w:rsid w:val="002C6B0F"/>
    <w:rsid w:val="00300F94"/>
    <w:rsid w:val="00324089"/>
    <w:rsid w:val="0032490B"/>
    <w:rsid w:val="00351084"/>
    <w:rsid w:val="0036353E"/>
    <w:rsid w:val="003815F2"/>
    <w:rsid w:val="00391103"/>
    <w:rsid w:val="003B3586"/>
    <w:rsid w:val="003E7ED1"/>
    <w:rsid w:val="0040605D"/>
    <w:rsid w:val="00422E4B"/>
    <w:rsid w:val="004413A9"/>
    <w:rsid w:val="004A6E37"/>
    <w:rsid w:val="004B4A3D"/>
    <w:rsid w:val="004B6ED6"/>
    <w:rsid w:val="004F2704"/>
    <w:rsid w:val="00530139"/>
    <w:rsid w:val="005466C9"/>
    <w:rsid w:val="0056129F"/>
    <w:rsid w:val="00567A1C"/>
    <w:rsid w:val="00571BEC"/>
    <w:rsid w:val="005B1FF1"/>
    <w:rsid w:val="005E321A"/>
    <w:rsid w:val="005F0E4B"/>
    <w:rsid w:val="006842DF"/>
    <w:rsid w:val="006A2FD0"/>
    <w:rsid w:val="006A549A"/>
    <w:rsid w:val="0071318B"/>
    <w:rsid w:val="0072698D"/>
    <w:rsid w:val="00791D98"/>
    <w:rsid w:val="007B02DC"/>
    <w:rsid w:val="007C22BA"/>
    <w:rsid w:val="007D5BB2"/>
    <w:rsid w:val="00806C5C"/>
    <w:rsid w:val="00825B88"/>
    <w:rsid w:val="008470FA"/>
    <w:rsid w:val="008511B6"/>
    <w:rsid w:val="00866894"/>
    <w:rsid w:val="008A3029"/>
    <w:rsid w:val="008B46B5"/>
    <w:rsid w:val="00905227"/>
    <w:rsid w:val="00932B7C"/>
    <w:rsid w:val="00960399"/>
    <w:rsid w:val="00995EFF"/>
    <w:rsid w:val="0099707A"/>
    <w:rsid w:val="009B0238"/>
    <w:rsid w:val="009B0443"/>
    <w:rsid w:val="009B3CA4"/>
    <w:rsid w:val="009C321A"/>
    <w:rsid w:val="009E0A4B"/>
    <w:rsid w:val="00A6446A"/>
    <w:rsid w:val="00A91F82"/>
    <w:rsid w:val="00AB2055"/>
    <w:rsid w:val="00AC37F3"/>
    <w:rsid w:val="00AD3D5F"/>
    <w:rsid w:val="00AE0221"/>
    <w:rsid w:val="00AF4E8C"/>
    <w:rsid w:val="00B05B39"/>
    <w:rsid w:val="00B66841"/>
    <w:rsid w:val="00BA52A2"/>
    <w:rsid w:val="00C065AF"/>
    <w:rsid w:val="00C42EE3"/>
    <w:rsid w:val="00C612C2"/>
    <w:rsid w:val="00C721BD"/>
    <w:rsid w:val="00C86AD5"/>
    <w:rsid w:val="00CA035F"/>
    <w:rsid w:val="00CA5F00"/>
    <w:rsid w:val="00CB5761"/>
    <w:rsid w:val="00CD6BEA"/>
    <w:rsid w:val="00CF571C"/>
    <w:rsid w:val="00CF5CE1"/>
    <w:rsid w:val="00D11B47"/>
    <w:rsid w:val="00D230CA"/>
    <w:rsid w:val="00D46692"/>
    <w:rsid w:val="00D70CCD"/>
    <w:rsid w:val="00D7387A"/>
    <w:rsid w:val="00DF1FC9"/>
    <w:rsid w:val="00E00A1D"/>
    <w:rsid w:val="00E21152"/>
    <w:rsid w:val="00E234BF"/>
    <w:rsid w:val="00E35E60"/>
    <w:rsid w:val="00E9127B"/>
    <w:rsid w:val="00EA79EF"/>
    <w:rsid w:val="00EC2A87"/>
    <w:rsid w:val="00EF6731"/>
    <w:rsid w:val="00F17C6C"/>
    <w:rsid w:val="00F24D73"/>
    <w:rsid w:val="00FD3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7F6DC"/>
  <w15:docId w15:val="{A2602BBB-206C-43A5-A2D7-C1E3AAF4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6841"/>
    <w:rPr>
      <w:rFonts w:ascii="Calibri" w:eastAsia="Calibri" w:hAnsi="Calibri" w:cs="Calibri"/>
      <w:lang w:val="el-GR" w:eastAsia="el-GR" w:bidi="el-GR"/>
    </w:rPr>
  </w:style>
  <w:style w:type="paragraph" w:styleId="Heading1">
    <w:name w:val="heading 1"/>
    <w:basedOn w:val="Normal"/>
    <w:uiPriority w:val="9"/>
    <w:qFormat/>
    <w:pPr>
      <w:spacing w:before="100"/>
      <w:ind w:left="98"/>
      <w:outlineLvl w:val="0"/>
    </w:pPr>
    <w:rPr>
      <w:b/>
      <w:bCs/>
      <w:sz w:val="26"/>
      <w:szCs w:val="26"/>
    </w:rPr>
  </w:style>
  <w:style w:type="paragraph" w:styleId="Heading2">
    <w:name w:val="heading 2"/>
    <w:basedOn w:val="Normal"/>
    <w:uiPriority w:val="9"/>
    <w:unhideWhenUsed/>
    <w:qFormat/>
    <w:pPr>
      <w:ind w:left="21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93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35E60"/>
    <w:pPr>
      <w:tabs>
        <w:tab w:val="center" w:pos="4680"/>
        <w:tab w:val="right" w:pos="9360"/>
      </w:tabs>
    </w:pPr>
  </w:style>
  <w:style w:type="character" w:customStyle="1" w:styleId="HeaderChar">
    <w:name w:val="Header Char"/>
    <w:basedOn w:val="DefaultParagraphFont"/>
    <w:link w:val="Header"/>
    <w:uiPriority w:val="99"/>
    <w:rsid w:val="00E35E60"/>
    <w:rPr>
      <w:rFonts w:ascii="Calibri" w:eastAsia="Calibri" w:hAnsi="Calibri" w:cs="Calibri"/>
      <w:lang w:val="el-GR" w:eastAsia="el-GR" w:bidi="el-GR"/>
    </w:rPr>
  </w:style>
  <w:style w:type="paragraph" w:styleId="Footer">
    <w:name w:val="footer"/>
    <w:basedOn w:val="Normal"/>
    <w:link w:val="FooterChar"/>
    <w:uiPriority w:val="99"/>
    <w:unhideWhenUsed/>
    <w:rsid w:val="00E35E60"/>
    <w:pPr>
      <w:tabs>
        <w:tab w:val="center" w:pos="4680"/>
        <w:tab w:val="right" w:pos="9360"/>
      </w:tabs>
    </w:pPr>
  </w:style>
  <w:style w:type="character" w:customStyle="1" w:styleId="FooterChar">
    <w:name w:val="Footer Char"/>
    <w:basedOn w:val="DefaultParagraphFont"/>
    <w:link w:val="Footer"/>
    <w:uiPriority w:val="99"/>
    <w:rsid w:val="00E35E60"/>
    <w:rPr>
      <w:rFonts w:ascii="Calibri" w:eastAsia="Calibri" w:hAnsi="Calibri" w:cs="Calibri"/>
      <w:lang w:val="el-GR" w:eastAsia="el-GR" w:bidi="el-GR"/>
    </w:rPr>
  </w:style>
  <w:style w:type="paragraph" w:styleId="BalloonText">
    <w:name w:val="Balloon Text"/>
    <w:basedOn w:val="Normal"/>
    <w:link w:val="BalloonTextChar"/>
    <w:uiPriority w:val="99"/>
    <w:semiHidden/>
    <w:unhideWhenUsed/>
    <w:rsid w:val="00E35E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E60"/>
    <w:rPr>
      <w:rFonts w:ascii="Segoe UI" w:eastAsia="Calibri" w:hAnsi="Segoe UI" w:cs="Segoe UI"/>
      <w:sz w:val="18"/>
      <w:szCs w:val="18"/>
      <w:lang w:val="el-GR" w:eastAsia="el-GR" w:bidi="el-GR"/>
    </w:rPr>
  </w:style>
  <w:style w:type="character" w:styleId="Strong">
    <w:name w:val="Strong"/>
    <w:qFormat/>
    <w:rsid w:val="00E00A1D"/>
    <w:rPr>
      <w:b/>
      <w:bCs w:val="0"/>
    </w:rPr>
  </w:style>
  <w:style w:type="character" w:styleId="Emphasis">
    <w:name w:val="Emphasis"/>
    <w:qFormat/>
    <w:rsid w:val="00E00A1D"/>
    <w:rPr>
      <w:i/>
    </w:rPr>
  </w:style>
  <w:style w:type="character" w:customStyle="1" w:styleId="BodyTextChar">
    <w:name w:val="Body Text Char"/>
    <w:basedOn w:val="DefaultParagraphFont"/>
    <w:link w:val="BodyText"/>
    <w:uiPriority w:val="1"/>
    <w:rsid w:val="0056129F"/>
    <w:rPr>
      <w:rFonts w:ascii="Calibri" w:eastAsia="Calibri" w:hAnsi="Calibri" w:cs="Calibri"/>
      <w:lang w:val="el-GR" w:eastAsia="el-GR" w:bidi="el-GR"/>
    </w:rPr>
  </w:style>
  <w:style w:type="character" w:styleId="Hyperlink">
    <w:name w:val="Hyperlink"/>
    <w:basedOn w:val="DefaultParagraphFont"/>
    <w:uiPriority w:val="99"/>
    <w:semiHidden/>
    <w:unhideWhenUsed/>
    <w:rsid w:val="0056129F"/>
    <w:rPr>
      <w:color w:val="0000FF" w:themeColor="hyperlink"/>
      <w:u w:val="single"/>
    </w:rPr>
  </w:style>
  <w:style w:type="table" w:styleId="TableGrid">
    <w:name w:val="Table Grid"/>
    <w:basedOn w:val="TableNormal"/>
    <w:uiPriority w:val="39"/>
    <w:rsid w:val="00D23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F6731"/>
    <w:rPr>
      <w:color w:val="800080" w:themeColor="followedHyperlink"/>
      <w:u w:val="single"/>
    </w:rPr>
  </w:style>
  <w:style w:type="paragraph" w:customStyle="1" w:styleId="Blockquote">
    <w:name w:val="Blockquote"/>
    <w:basedOn w:val="Normal"/>
    <w:rsid w:val="00FD30D7"/>
    <w:pPr>
      <w:autoSpaceDE/>
      <w:autoSpaceDN/>
      <w:spacing w:before="100" w:after="100"/>
      <w:ind w:left="360" w:right="360"/>
    </w:pPr>
    <w:rPr>
      <w:rFonts w:ascii="Times New Roman" w:eastAsia="Times New Roman" w:hAnsi="Times New Roman" w:cs="Times New Roman"/>
      <w:sz w:val="24"/>
      <w:szCs w:val="20"/>
      <w:lang w:val="en-US"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24815">
      <w:bodyDiv w:val="1"/>
      <w:marLeft w:val="0"/>
      <w:marRight w:val="0"/>
      <w:marTop w:val="0"/>
      <w:marBottom w:val="0"/>
      <w:divBdr>
        <w:top w:val="none" w:sz="0" w:space="0" w:color="auto"/>
        <w:left w:val="none" w:sz="0" w:space="0" w:color="auto"/>
        <w:bottom w:val="none" w:sz="0" w:space="0" w:color="auto"/>
        <w:right w:val="none" w:sz="0" w:space="0" w:color="auto"/>
      </w:divBdr>
    </w:div>
    <w:div w:id="130680205">
      <w:bodyDiv w:val="1"/>
      <w:marLeft w:val="0"/>
      <w:marRight w:val="0"/>
      <w:marTop w:val="0"/>
      <w:marBottom w:val="0"/>
      <w:divBdr>
        <w:top w:val="none" w:sz="0" w:space="0" w:color="auto"/>
        <w:left w:val="none" w:sz="0" w:space="0" w:color="auto"/>
        <w:bottom w:val="none" w:sz="0" w:space="0" w:color="auto"/>
        <w:right w:val="none" w:sz="0" w:space="0" w:color="auto"/>
      </w:divBdr>
    </w:div>
    <w:div w:id="293293209">
      <w:bodyDiv w:val="1"/>
      <w:marLeft w:val="0"/>
      <w:marRight w:val="0"/>
      <w:marTop w:val="0"/>
      <w:marBottom w:val="0"/>
      <w:divBdr>
        <w:top w:val="none" w:sz="0" w:space="0" w:color="auto"/>
        <w:left w:val="none" w:sz="0" w:space="0" w:color="auto"/>
        <w:bottom w:val="none" w:sz="0" w:space="0" w:color="auto"/>
        <w:right w:val="none" w:sz="0" w:space="0" w:color="auto"/>
      </w:divBdr>
    </w:div>
    <w:div w:id="374307980">
      <w:bodyDiv w:val="1"/>
      <w:marLeft w:val="0"/>
      <w:marRight w:val="0"/>
      <w:marTop w:val="0"/>
      <w:marBottom w:val="0"/>
      <w:divBdr>
        <w:top w:val="none" w:sz="0" w:space="0" w:color="auto"/>
        <w:left w:val="none" w:sz="0" w:space="0" w:color="auto"/>
        <w:bottom w:val="none" w:sz="0" w:space="0" w:color="auto"/>
        <w:right w:val="none" w:sz="0" w:space="0" w:color="auto"/>
      </w:divBdr>
    </w:div>
    <w:div w:id="503133250">
      <w:bodyDiv w:val="1"/>
      <w:marLeft w:val="0"/>
      <w:marRight w:val="0"/>
      <w:marTop w:val="0"/>
      <w:marBottom w:val="0"/>
      <w:divBdr>
        <w:top w:val="none" w:sz="0" w:space="0" w:color="auto"/>
        <w:left w:val="none" w:sz="0" w:space="0" w:color="auto"/>
        <w:bottom w:val="none" w:sz="0" w:space="0" w:color="auto"/>
        <w:right w:val="none" w:sz="0" w:space="0" w:color="auto"/>
      </w:divBdr>
    </w:div>
    <w:div w:id="513300678">
      <w:bodyDiv w:val="1"/>
      <w:marLeft w:val="0"/>
      <w:marRight w:val="0"/>
      <w:marTop w:val="0"/>
      <w:marBottom w:val="0"/>
      <w:divBdr>
        <w:top w:val="none" w:sz="0" w:space="0" w:color="auto"/>
        <w:left w:val="none" w:sz="0" w:space="0" w:color="auto"/>
        <w:bottom w:val="none" w:sz="0" w:space="0" w:color="auto"/>
        <w:right w:val="none" w:sz="0" w:space="0" w:color="auto"/>
      </w:divBdr>
    </w:div>
    <w:div w:id="575214521">
      <w:bodyDiv w:val="1"/>
      <w:marLeft w:val="0"/>
      <w:marRight w:val="0"/>
      <w:marTop w:val="0"/>
      <w:marBottom w:val="0"/>
      <w:divBdr>
        <w:top w:val="none" w:sz="0" w:space="0" w:color="auto"/>
        <w:left w:val="none" w:sz="0" w:space="0" w:color="auto"/>
        <w:bottom w:val="none" w:sz="0" w:space="0" w:color="auto"/>
        <w:right w:val="none" w:sz="0" w:space="0" w:color="auto"/>
      </w:divBdr>
    </w:div>
    <w:div w:id="758527113">
      <w:bodyDiv w:val="1"/>
      <w:marLeft w:val="0"/>
      <w:marRight w:val="0"/>
      <w:marTop w:val="0"/>
      <w:marBottom w:val="0"/>
      <w:divBdr>
        <w:top w:val="none" w:sz="0" w:space="0" w:color="auto"/>
        <w:left w:val="none" w:sz="0" w:space="0" w:color="auto"/>
        <w:bottom w:val="none" w:sz="0" w:space="0" w:color="auto"/>
        <w:right w:val="none" w:sz="0" w:space="0" w:color="auto"/>
      </w:divBdr>
    </w:div>
    <w:div w:id="795831657">
      <w:bodyDiv w:val="1"/>
      <w:marLeft w:val="0"/>
      <w:marRight w:val="0"/>
      <w:marTop w:val="0"/>
      <w:marBottom w:val="0"/>
      <w:divBdr>
        <w:top w:val="none" w:sz="0" w:space="0" w:color="auto"/>
        <w:left w:val="none" w:sz="0" w:space="0" w:color="auto"/>
        <w:bottom w:val="none" w:sz="0" w:space="0" w:color="auto"/>
        <w:right w:val="none" w:sz="0" w:space="0" w:color="auto"/>
      </w:divBdr>
    </w:div>
    <w:div w:id="838425335">
      <w:bodyDiv w:val="1"/>
      <w:marLeft w:val="0"/>
      <w:marRight w:val="0"/>
      <w:marTop w:val="0"/>
      <w:marBottom w:val="0"/>
      <w:divBdr>
        <w:top w:val="none" w:sz="0" w:space="0" w:color="auto"/>
        <w:left w:val="none" w:sz="0" w:space="0" w:color="auto"/>
        <w:bottom w:val="none" w:sz="0" w:space="0" w:color="auto"/>
        <w:right w:val="none" w:sz="0" w:space="0" w:color="auto"/>
      </w:divBdr>
    </w:div>
    <w:div w:id="1001129498">
      <w:bodyDiv w:val="1"/>
      <w:marLeft w:val="0"/>
      <w:marRight w:val="0"/>
      <w:marTop w:val="0"/>
      <w:marBottom w:val="0"/>
      <w:divBdr>
        <w:top w:val="none" w:sz="0" w:space="0" w:color="auto"/>
        <w:left w:val="none" w:sz="0" w:space="0" w:color="auto"/>
        <w:bottom w:val="none" w:sz="0" w:space="0" w:color="auto"/>
        <w:right w:val="none" w:sz="0" w:space="0" w:color="auto"/>
      </w:divBdr>
    </w:div>
    <w:div w:id="1042442219">
      <w:bodyDiv w:val="1"/>
      <w:marLeft w:val="0"/>
      <w:marRight w:val="0"/>
      <w:marTop w:val="0"/>
      <w:marBottom w:val="0"/>
      <w:divBdr>
        <w:top w:val="none" w:sz="0" w:space="0" w:color="auto"/>
        <w:left w:val="none" w:sz="0" w:space="0" w:color="auto"/>
        <w:bottom w:val="none" w:sz="0" w:space="0" w:color="auto"/>
        <w:right w:val="none" w:sz="0" w:space="0" w:color="auto"/>
      </w:divBdr>
    </w:div>
    <w:div w:id="1112241906">
      <w:bodyDiv w:val="1"/>
      <w:marLeft w:val="0"/>
      <w:marRight w:val="0"/>
      <w:marTop w:val="0"/>
      <w:marBottom w:val="0"/>
      <w:divBdr>
        <w:top w:val="none" w:sz="0" w:space="0" w:color="auto"/>
        <w:left w:val="none" w:sz="0" w:space="0" w:color="auto"/>
        <w:bottom w:val="none" w:sz="0" w:space="0" w:color="auto"/>
        <w:right w:val="none" w:sz="0" w:space="0" w:color="auto"/>
      </w:divBdr>
    </w:div>
    <w:div w:id="1131173938">
      <w:bodyDiv w:val="1"/>
      <w:marLeft w:val="0"/>
      <w:marRight w:val="0"/>
      <w:marTop w:val="0"/>
      <w:marBottom w:val="0"/>
      <w:divBdr>
        <w:top w:val="none" w:sz="0" w:space="0" w:color="auto"/>
        <w:left w:val="none" w:sz="0" w:space="0" w:color="auto"/>
        <w:bottom w:val="none" w:sz="0" w:space="0" w:color="auto"/>
        <w:right w:val="none" w:sz="0" w:space="0" w:color="auto"/>
      </w:divBdr>
    </w:div>
    <w:div w:id="1192180598">
      <w:bodyDiv w:val="1"/>
      <w:marLeft w:val="0"/>
      <w:marRight w:val="0"/>
      <w:marTop w:val="0"/>
      <w:marBottom w:val="0"/>
      <w:divBdr>
        <w:top w:val="none" w:sz="0" w:space="0" w:color="auto"/>
        <w:left w:val="none" w:sz="0" w:space="0" w:color="auto"/>
        <w:bottom w:val="none" w:sz="0" w:space="0" w:color="auto"/>
        <w:right w:val="none" w:sz="0" w:space="0" w:color="auto"/>
      </w:divBdr>
    </w:div>
    <w:div w:id="1727609568">
      <w:bodyDiv w:val="1"/>
      <w:marLeft w:val="0"/>
      <w:marRight w:val="0"/>
      <w:marTop w:val="0"/>
      <w:marBottom w:val="0"/>
      <w:divBdr>
        <w:top w:val="none" w:sz="0" w:space="0" w:color="auto"/>
        <w:left w:val="none" w:sz="0" w:space="0" w:color="auto"/>
        <w:bottom w:val="none" w:sz="0" w:space="0" w:color="auto"/>
        <w:right w:val="none" w:sz="0" w:space="0" w:color="auto"/>
      </w:divBdr>
    </w:div>
    <w:div w:id="1851140804">
      <w:bodyDiv w:val="1"/>
      <w:marLeft w:val="0"/>
      <w:marRight w:val="0"/>
      <w:marTop w:val="0"/>
      <w:marBottom w:val="0"/>
      <w:divBdr>
        <w:top w:val="none" w:sz="0" w:space="0" w:color="auto"/>
        <w:left w:val="none" w:sz="0" w:space="0" w:color="auto"/>
        <w:bottom w:val="none" w:sz="0" w:space="0" w:color="auto"/>
        <w:right w:val="none" w:sz="0" w:space="0" w:color="auto"/>
      </w:divBdr>
    </w:div>
    <w:div w:id="2086142972">
      <w:bodyDiv w:val="1"/>
      <w:marLeft w:val="0"/>
      <w:marRight w:val="0"/>
      <w:marTop w:val="0"/>
      <w:marBottom w:val="0"/>
      <w:divBdr>
        <w:top w:val="none" w:sz="0" w:space="0" w:color="auto"/>
        <w:left w:val="none" w:sz="0" w:space="0" w:color="auto"/>
        <w:bottom w:val="none" w:sz="0" w:space="0" w:color="auto"/>
        <w:right w:val="none" w:sz="0" w:space="0" w:color="auto"/>
      </w:divBdr>
    </w:div>
    <w:div w:id="2123959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1035</Words>
  <Characters>5831</Characters>
  <Application>Microsoft Office Word</Application>
  <DocSecurity>0</DocSecurity>
  <Lines>265</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ΕΥΑΓΓΕΛΙΔΟΥ ΑΝΑΣΤΑΣΙΑ (EVAGGELIDOU  ANASTASIA)</dc:creator>
  <cp:lastModifiedBy>Iggy</cp:lastModifiedBy>
  <cp:revision>2</cp:revision>
  <dcterms:created xsi:type="dcterms:W3CDTF">2019-05-28T09:04:00Z</dcterms:created>
  <dcterms:modified xsi:type="dcterms:W3CDTF">2019-05-28T09:04:00Z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2018-11-12T00:00:00Z</vt:filetime>
  </property>
  <property fmtid="{D5CDD505-2E9C-101B-9397-08002B2CF9AE}" pid="3" name="Creator">
    <vt:lpwstr>Microsoft® Word 2010</vt:lpwstr>
  </property>
  <property fmtid="{D5CDD505-2E9C-101B-9397-08002B2CF9AE}" pid="4" name="LastSaved">
    <vt:filetime>2019-04-04T00:00:00Z</vt:filetime>
  </property>
</Properties>
</file>